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F0" w:rsidRPr="00F53DF0" w:rsidRDefault="00F53DF0" w:rsidP="00782AE7">
      <w:pPr>
        <w:pStyle w:val="1"/>
        <w:rPr>
          <w:rFonts w:ascii="Times New Roman" w:hAnsi="Times New Roman"/>
          <w:b w:val="0"/>
          <w:sz w:val="32"/>
          <w:szCs w:val="32"/>
        </w:rPr>
      </w:pPr>
      <w:r w:rsidRPr="00F53DF0">
        <w:rPr>
          <w:rFonts w:ascii="Times New Roman" w:hAnsi="Times New Roman"/>
          <w:b w:val="0"/>
          <w:sz w:val="32"/>
          <w:szCs w:val="32"/>
        </w:rPr>
        <w:t>Оглавление</w:t>
      </w:r>
    </w:p>
    <w:p w:rsidR="00F53DF0" w:rsidRPr="00981D11" w:rsidRDefault="00981D11" w:rsidP="00D66989">
      <w:pPr>
        <w:pStyle w:val="1"/>
        <w:numPr>
          <w:ilvl w:val="0"/>
          <w:numId w:val="10"/>
        </w:numPr>
        <w:spacing w:line="360" w:lineRule="auto"/>
        <w:rPr>
          <w:rFonts w:ascii="Times New Roman" w:hAnsi="Times New Roman"/>
          <w:b w:val="0"/>
          <w:sz w:val="28"/>
          <w:szCs w:val="28"/>
        </w:rPr>
      </w:pPr>
      <w:r w:rsidRPr="00981D11">
        <w:rPr>
          <w:rFonts w:ascii="Times New Roman" w:hAnsi="Times New Roman"/>
          <w:b w:val="0"/>
          <w:sz w:val="28"/>
          <w:szCs w:val="28"/>
        </w:rPr>
        <w:t>В</w:t>
      </w:r>
      <w:r w:rsidR="00D66989">
        <w:rPr>
          <w:rFonts w:ascii="Times New Roman" w:hAnsi="Times New Roman"/>
          <w:b w:val="0"/>
          <w:sz w:val="28"/>
          <w:szCs w:val="28"/>
        </w:rPr>
        <w:t>ведение………………………………………………………………</w:t>
      </w:r>
      <w:r w:rsidR="002F435E">
        <w:rPr>
          <w:rFonts w:ascii="Times New Roman" w:hAnsi="Times New Roman"/>
          <w:b w:val="0"/>
          <w:sz w:val="28"/>
          <w:szCs w:val="28"/>
          <w:lang w:val="en-US"/>
        </w:rPr>
        <w:t>2</w:t>
      </w:r>
    </w:p>
    <w:p w:rsidR="00981D11" w:rsidRPr="00981D11" w:rsidRDefault="00981D11" w:rsidP="00D66989">
      <w:pPr>
        <w:pStyle w:val="1"/>
        <w:numPr>
          <w:ilvl w:val="0"/>
          <w:numId w:val="10"/>
        </w:numPr>
        <w:spacing w:line="360" w:lineRule="auto"/>
        <w:rPr>
          <w:rFonts w:ascii="Times New Roman" w:hAnsi="Times New Roman"/>
          <w:b w:val="0"/>
          <w:sz w:val="28"/>
          <w:szCs w:val="28"/>
        </w:rPr>
      </w:pPr>
      <w:r w:rsidRPr="00981D11">
        <w:rPr>
          <w:rFonts w:ascii="Times New Roman" w:hAnsi="Times New Roman"/>
          <w:b w:val="0"/>
          <w:sz w:val="28"/>
          <w:szCs w:val="28"/>
        </w:rPr>
        <w:t>Осно</w:t>
      </w:r>
      <w:r w:rsidR="00D66989">
        <w:rPr>
          <w:rFonts w:ascii="Times New Roman" w:hAnsi="Times New Roman"/>
          <w:b w:val="0"/>
          <w:sz w:val="28"/>
          <w:szCs w:val="28"/>
        </w:rPr>
        <w:t>вная часть………………………………………………………</w:t>
      </w:r>
      <w:r w:rsidR="00E85E2B">
        <w:rPr>
          <w:rFonts w:ascii="Times New Roman" w:hAnsi="Times New Roman"/>
          <w:b w:val="0"/>
          <w:sz w:val="28"/>
          <w:szCs w:val="28"/>
          <w:lang w:val="en-US"/>
        </w:rPr>
        <w:t>.</w:t>
      </w:r>
      <w:r w:rsidR="00360920">
        <w:rPr>
          <w:rFonts w:ascii="Times New Roman" w:hAnsi="Times New Roman"/>
          <w:b w:val="0"/>
          <w:sz w:val="28"/>
          <w:szCs w:val="28"/>
        </w:rPr>
        <w:t>4</w:t>
      </w:r>
    </w:p>
    <w:p w:rsidR="008B3E7B" w:rsidRDefault="008B3E7B" w:rsidP="00D66989">
      <w:pPr>
        <w:pStyle w:val="1"/>
        <w:numPr>
          <w:ilvl w:val="0"/>
          <w:numId w:val="11"/>
        </w:numPr>
        <w:spacing w:line="360" w:lineRule="auto"/>
        <w:rPr>
          <w:rFonts w:ascii="Times New Roman" w:hAnsi="Times New Roman"/>
          <w:b w:val="0"/>
          <w:sz w:val="28"/>
          <w:szCs w:val="28"/>
        </w:rPr>
      </w:pPr>
      <w:r>
        <w:rPr>
          <w:rFonts w:ascii="Times New Roman" w:hAnsi="Times New Roman"/>
          <w:b w:val="0"/>
          <w:sz w:val="28"/>
          <w:szCs w:val="28"/>
        </w:rPr>
        <w:t>Смерть игуменьи Марии………………………………………………..</w:t>
      </w:r>
      <w:r w:rsidR="00360920">
        <w:rPr>
          <w:rFonts w:ascii="Times New Roman" w:hAnsi="Times New Roman"/>
          <w:b w:val="0"/>
          <w:sz w:val="28"/>
          <w:szCs w:val="28"/>
        </w:rPr>
        <w:t>4</w:t>
      </w:r>
    </w:p>
    <w:p w:rsidR="00F53DF0" w:rsidRPr="00D66989" w:rsidRDefault="00D66989" w:rsidP="00D66989">
      <w:pPr>
        <w:pStyle w:val="1"/>
        <w:numPr>
          <w:ilvl w:val="0"/>
          <w:numId w:val="11"/>
        </w:numPr>
        <w:spacing w:line="360" w:lineRule="auto"/>
        <w:rPr>
          <w:rFonts w:ascii="Times New Roman" w:hAnsi="Times New Roman"/>
          <w:b w:val="0"/>
          <w:sz w:val="28"/>
          <w:szCs w:val="28"/>
        </w:rPr>
      </w:pPr>
      <w:proofErr w:type="gramStart"/>
      <w:r>
        <w:rPr>
          <w:rFonts w:ascii="Times New Roman" w:hAnsi="Times New Roman"/>
          <w:b w:val="0"/>
          <w:sz w:val="28"/>
          <w:szCs w:val="28"/>
        </w:rPr>
        <w:t>В</w:t>
      </w:r>
      <w:proofErr w:type="gramEnd"/>
      <w:r w:rsidR="0004761C">
        <w:rPr>
          <w:rFonts w:ascii="Times New Roman" w:hAnsi="Times New Roman"/>
          <w:b w:val="0"/>
          <w:sz w:val="28"/>
          <w:szCs w:val="28"/>
        </w:rPr>
        <w:t xml:space="preserve"> </w:t>
      </w:r>
      <w:proofErr w:type="gramStart"/>
      <w:r w:rsidR="0004761C">
        <w:rPr>
          <w:rFonts w:ascii="Times New Roman" w:hAnsi="Times New Roman"/>
          <w:b w:val="0"/>
          <w:sz w:val="28"/>
          <w:szCs w:val="28"/>
        </w:rPr>
        <w:t>миру</w:t>
      </w:r>
      <w:proofErr w:type="gramEnd"/>
      <w:r w:rsidR="0004761C">
        <w:rPr>
          <w:rFonts w:ascii="Times New Roman" w:hAnsi="Times New Roman"/>
          <w:b w:val="0"/>
          <w:sz w:val="28"/>
          <w:szCs w:val="28"/>
        </w:rPr>
        <w:t xml:space="preserve"> она звалась Маргаритой </w:t>
      </w:r>
      <w:r w:rsidR="00981D11" w:rsidRPr="00981D11">
        <w:rPr>
          <w:rFonts w:ascii="Times New Roman" w:hAnsi="Times New Roman"/>
          <w:b w:val="0"/>
          <w:sz w:val="28"/>
          <w:szCs w:val="28"/>
        </w:rPr>
        <w:t>Тучковой</w:t>
      </w:r>
      <w:r w:rsidR="0004761C">
        <w:rPr>
          <w:rFonts w:ascii="Times New Roman" w:hAnsi="Times New Roman"/>
          <w:b w:val="0"/>
          <w:sz w:val="28"/>
          <w:szCs w:val="28"/>
        </w:rPr>
        <w:t>……………………</w:t>
      </w:r>
      <w:r>
        <w:rPr>
          <w:rFonts w:ascii="Times New Roman" w:hAnsi="Times New Roman"/>
          <w:b w:val="0"/>
          <w:sz w:val="28"/>
          <w:szCs w:val="28"/>
        </w:rPr>
        <w:t>………</w:t>
      </w:r>
      <w:r w:rsidR="00360920">
        <w:rPr>
          <w:rFonts w:ascii="Times New Roman" w:hAnsi="Times New Roman"/>
          <w:b w:val="0"/>
          <w:sz w:val="28"/>
          <w:szCs w:val="28"/>
        </w:rPr>
        <w:t>5</w:t>
      </w:r>
    </w:p>
    <w:p w:rsidR="0004761C" w:rsidRPr="00D66989" w:rsidRDefault="00981D11"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Смерть у Семенов</w:t>
      </w:r>
      <w:r w:rsidR="0004761C" w:rsidRPr="00D66989">
        <w:rPr>
          <w:rFonts w:ascii="Times New Roman" w:hAnsi="Times New Roman"/>
          <w:b w:val="0"/>
          <w:sz w:val="28"/>
          <w:szCs w:val="28"/>
        </w:rPr>
        <w:t>ских флешей…………………………………………</w:t>
      </w:r>
      <w:r w:rsidR="00360920">
        <w:rPr>
          <w:rFonts w:ascii="Times New Roman" w:hAnsi="Times New Roman"/>
          <w:b w:val="0"/>
          <w:sz w:val="28"/>
          <w:szCs w:val="28"/>
        </w:rPr>
        <w:t>6</w:t>
      </w:r>
    </w:p>
    <w:p w:rsidR="00981D11" w:rsidRPr="00D66989" w:rsidRDefault="0004761C"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 xml:space="preserve"> «Хрупкая женщ</w:t>
      </w:r>
      <w:r w:rsidR="00D66989">
        <w:rPr>
          <w:rFonts w:ascii="Times New Roman" w:hAnsi="Times New Roman"/>
          <w:b w:val="0"/>
          <w:sz w:val="28"/>
          <w:szCs w:val="28"/>
        </w:rPr>
        <w:t>ина земли русской…»………………………………</w:t>
      </w:r>
      <w:r w:rsidR="00FF3CAD" w:rsidRPr="00FF3CAD">
        <w:rPr>
          <w:rFonts w:ascii="Times New Roman" w:hAnsi="Times New Roman"/>
          <w:b w:val="0"/>
          <w:sz w:val="28"/>
          <w:szCs w:val="28"/>
        </w:rPr>
        <w:t>..</w:t>
      </w:r>
      <w:r w:rsidR="00FF3CAD">
        <w:rPr>
          <w:rFonts w:ascii="Times New Roman" w:hAnsi="Times New Roman"/>
          <w:b w:val="0"/>
          <w:sz w:val="28"/>
          <w:szCs w:val="28"/>
          <w:lang w:val="en-US"/>
        </w:rPr>
        <w:t>.</w:t>
      </w:r>
      <w:r w:rsidR="00170551">
        <w:rPr>
          <w:rFonts w:ascii="Times New Roman" w:hAnsi="Times New Roman"/>
          <w:b w:val="0"/>
          <w:sz w:val="28"/>
          <w:szCs w:val="28"/>
        </w:rPr>
        <w:t>8</w:t>
      </w:r>
    </w:p>
    <w:p w:rsidR="00981D11" w:rsidRPr="00D66989" w:rsidRDefault="00981D11"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Дом на поле</w:t>
      </w:r>
      <w:r w:rsidR="00D66989">
        <w:rPr>
          <w:rFonts w:ascii="Times New Roman" w:hAnsi="Times New Roman"/>
          <w:b w:val="0"/>
          <w:sz w:val="28"/>
          <w:szCs w:val="28"/>
        </w:rPr>
        <w:t xml:space="preserve"> скорби……………………………………………………</w:t>
      </w:r>
      <w:r w:rsidR="00FF3CAD" w:rsidRPr="00FF3CAD">
        <w:rPr>
          <w:rFonts w:ascii="Times New Roman" w:hAnsi="Times New Roman"/>
          <w:b w:val="0"/>
          <w:sz w:val="28"/>
          <w:szCs w:val="28"/>
        </w:rPr>
        <w:t>..</w:t>
      </w:r>
      <w:r w:rsidR="00FF3CAD">
        <w:rPr>
          <w:rFonts w:ascii="Times New Roman" w:hAnsi="Times New Roman"/>
          <w:b w:val="0"/>
          <w:sz w:val="28"/>
          <w:szCs w:val="28"/>
          <w:lang w:val="en-US"/>
        </w:rPr>
        <w:t>.</w:t>
      </w:r>
      <w:r w:rsidR="00360920">
        <w:rPr>
          <w:rFonts w:ascii="Times New Roman" w:hAnsi="Times New Roman"/>
          <w:b w:val="0"/>
          <w:sz w:val="28"/>
          <w:szCs w:val="28"/>
        </w:rPr>
        <w:t>8</w:t>
      </w:r>
    </w:p>
    <w:p w:rsidR="00981D11" w:rsidRPr="00D66989" w:rsidRDefault="00981D11"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Роковой 18</w:t>
      </w:r>
      <w:r w:rsidR="00D66989">
        <w:rPr>
          <w:rFonts w:ascii="Times New Roman" w:hAnsi="Times New Roman"/>
          <w:b w:val="0"/>
          <w:sz w:val="28"/>
          <w:szCs w:val="28"/>
        </w:rPr>
        <w:t>26 год………………………………………………………</w:t>
      </w:r>
      <w:r w:rsidR="00FF3CAD" w:rsidRPr="00FF3CAD">
        <w:rPr>
          <w:rFonts w:ascii="Times New Roman" w:hAnsi="Times New Roman"/>
          <w:b w:val="0"/>
          <w:sz w:val="28"/>
          <w:szCs w:val="28"/>
        </w:rPr>
        <w:t>..</w:t>
      </w:r>
      <w:r w:rsidR="00FF3CAD">
        <w:rPr>
          <w:rFonts w:ascii="Times New Roman" w:hAnsi="Times New Roman"/>
          <w:b w:val="0"/>
          <w:sz w:val="28"/>
          <w:szCs w:val="28"/>
          <w:lang w:val="en-US"/>
        </w:rPr>
        <w:t>.</w:t>
      </w:r>
      <w:r w:rsidR="00360920">
        <w:rPr>
          <w:rFonts w:ascii="Times New Roman" w:hAnsi="Times New Roman"/>
          <w:b w:val="0"/>
          <w:sz w:val="28"/>
          <w:szCs w:val="28"/>
        </w:rPr>
        <w:t>9</w:t>
      </w:r>
    </w:p>
    <w:p w:rsidR="00981D11" w:rsidRPr="00D66989" w:rsidRDefault="00981D11"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Что есть святость?</w:t>
      </w:r>
      <w:r w:rsidR="003058D5">
        <w:rPr>
          <w:rFonts w:ascii="Times New Roman" w:hAnsi="Times New Roman"/>
          <w:b w:val="0"/>
          <w:sz w:val="28"/>
          <w:szCs w:val="28"/>
        </w:rPr>
        <w:t>.....................................................</w:t>
      </w:r>
      <w:r w:rsidR="00360920">
        <w:rPr>
          <w:rFonts w:ascii="Times New Roman" w:hAnsi="Times New Roman"/>
          <w:b w:val="0"/>
          <w:sz w:val="28"/>
          <w:szCs w:val="28"/>
        </w:rPr>
        <w:t>..............................10</w:t>
      </w:r>
    </w:p>
    <w:p w:rsidR="00981D11" w:rsidRPr="00D66989" w:rsidRDefault="0004761C"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 xml:space="preserve"> </w:t>
      </w:r>
      <w:r w:rsidR="00981D11" w:rsidRPr="00D66989">
        <w:rPr>
          <w:rFonts w:ascii="Times New Roman" w:hAnsi="Times New Roman"/>
          <w:b w:val="0"/>
          <w:sz w:val="28"/>
          <w:szCs w:val="28"/>
        </w:rPr>
        <w:t xml:space="preserve">«Есть монастырь, а </w:t>
      </w:r>
      <w:proofErr w:type="gramStart"/>
      <w:r w:rsidR="00981D11" w:rsidRPr="00D66989">
        <w:rPr>
          <w:rFonts w:ascii="Times New Roman" w:hAnsi="Times New Roman"/>
          <w:b w:val="0"/>
          <w:sz w:val="28"/>
          <w:szCs w:val="28"/>
        </w:rPr>
        <w:t>друг</w:t>
      </w:r>
      <w:r w:rsidR="002F435E">
        <w:rPr>
          <w:rFonts w:ascii="Times New Roman" w:hAnsi="Times New Roman"/>
          <w:b w:val="0"/>
          <w:sz w:val="28"/>
          <w:szCs w:val="28"/>
        </w:rPr>
        <w:t>ого</w:t>
      </w:r>
      <w:proofErr w:type="gramEnd"/>
      <w:r w:rsidR="002F435E">
        <w:rPr>
          <w:rFonts w:ascii="Times New Roman" w:hAnsi="Times New Roman"/>
          <w:b w:val="0"/>
          <w:sz w:val="28"/>
          <w:szCs w:val="28"/>
        </w:rPr>
        <w:t xml:space="preserve"> не надо…»……………………………</w:t>
      </w:r>
      <w:r w:rsidR="00FF3CAD" w:rsidRPr="00FF3CAD">
        <w:rPr>
          <w:rFonts w:ascii="Times New Roman" w:hAnsi="Times New Roman"/>
          <w:b w:val="0"/>
          <w:sz w:val="28"/>
          <w:szCs w:val="28"/>
        </w:rPr>
        <w:t>..</w:t>
      </w:r>
      <w:r w:rsidR="002F435E" w:rsidRPr="00E85E2B">
        <w:rPr>
          <w:rFonts w:ascii="Times New Roman" w:hAnsi="Times New Roman"/>
          <w:b w:val="0"/>
          <w:sz w:val="28"/>
          <w:szCs w:val="28"/>
        </w:rPr>
        <w:t>1</w:t>
      </w:r>
      <w:r w:rsidR="00170551">
        <w:rPr>
          <w:rFonts w:ascii="Times New Roman" w:hAnsi="Times New Roman"/>
          <w:b w:val="0"/>
          <w:sz w:val="28"/>
          <w:szCs w:val="28"/>
        </w:rPr>
        <w:t>2</w:t>
      </w:r>
    </w:p>
    <w:p w:rsidR="00981D11" w:rsidRPr="00D66989" w:rsidRDefault="00981D11"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«Памятник во</w:t>
      </w:r>
      <w:r w:rsidR="002E25E2" w:rsidRPr="00D66989">
        <w:rPr>
          <w:rFonts w:ascii="Times New Roman" w:hAnsi="Times New Roman"/>
          <w:b w:val="0"/>
          <w:sz w:val="28"/>
          <w:szCs w:val="28"/>
        </w:rPr>
        <w:t>инской доблести, памятник любви</w:t>
      </w:r>
      <w:r w:rsidR="00E85E2B">
        <w:rPr>
          <w:rFonts w:ascii="Times New Roman" w:hAnsi="Times New Roman"/>
          <w:b w:val="0"/>
          <w:sz w:val="28"/>
          <w:szCs w:val="28"/>
        </w:rPr>
        <w:t>»…………………</w:t>
      </w:r>
      <w:r w:rsidR="00FF3CAD" w:rsidRPr="00FF3CAD">
        <w:rPr>
          <w:rFonts w:ascii="Times New Roman" w:hAnsi="Times New Roman"/>
          <w:b w:val="0"/>
          <w:sz w:val="28"/>
          <w:szCs w:val="28"/>
        </w:rPr>
        <w:t>..</w:t>
      </w:r>
      <w:r w:rsidR="003058D5">
        <w:rPr>
          <w:rFonts w:ascii="Times New Roman" w:hAnsi="Times New Roman"/>
          <w:b w:val="0"/>
          <w:sz w:val="28"/>
          <w:szCs w:val="28"/>
        </w:rPr>
        <w:t>1</w:t>
      </w:r>
      <w:r w:rsidR="00170551">
        <w:rPr>
          <w:rFonts w:ascii="Times New Roman" w:hAnsi="Times New Roman"/>
          <w:b w:val="0"/>
          <w:sz w:val="28"/>
          <w:szCs w:val="28"/>
        </w:rPr>
        <w:t>3</w:t>
      </w:r>
    </w:p>
    <w:p w:rsidR="00832FCB" w:rsidRPr="00D66989" w:rsidRDefault="0004761C" w:rsidP="00D66989">
      <w:pPr>
        <w:pStyle w:val="1"/>
        <w:numPr>
          <w:ilvl w:val="0"/>
          <w:numId w:val="11"/>
        </w:numPr>
        <w:spacing w:line="360" w:lineRule="auto"/>
        <w:rPr>
          <w:rFonts w:ascii="Times New Roman" w:hAnsi="Times New Roman"/>
          <w:b w:val="0"/>
          <w:sz w:val="28"/>
          <w:szCs w:val="28"/>
        </w:rPr>
      </w:pPr>
      <w:r w:rsidRPr="00D66989">
        <w:rPr>
          <w:rFonts w:ascii="Times New Roman" w:hAnsi="Times New Roman"/>
          <w:b w:val="0"/>
          <w:sz w:val="28"/>
          <w:szCs w:val="28"/>
        </w:rPr>
        <w:t xml:space="preserve"> </w:t>
      </w:r>
      <w:r w:rsidR="00832FCB" w:rsidRPr="00D66989">
        <w:rPr>
          <w:rFonts w:ascii="Times New Roman" w:hAnsi="Times New Roman"/>
          <w:b w:val="0"/>
          <w:sz w:val="28"/>
          <w:szCs w:val="28"/>
        </w:rPr>
        <w:t>«</w:t>
      </w:r>
      <w:r w:rsidR="00981D11" w:rsidRPr="00D66989">
        <w:rPr>
          <w:rFonts w:ascii="Times New Roman" w:hAnsi="Times New Roman"/>
          <w:b w:val="0"/>
          <w:sz w:val="28"/>
          <w:szCs w:val="28"/>
        </w:rPr>
        <w:t>Православные трад</w:t>
      </w:r>
      <w:r w:rsidR="00832FCB" w:rsidRPr="00D66989">
        <w:rPr>
          <w:rFonts w:ascii="Times New Roman" w:hAnsi="Times New Roman"/>
          <w:b w:val="0"/>
          <w:sz w:val="28"/>
          <w:szCs w:val="28"/>
        </w:rPr>
        <w:t>иции служения Отечеству</w:t>
      </w:r>
      <w:r w:rsidR="00D66989">
        <w:rPr>
          <w:rFonts w:ascii="Times New Roman" w:hAnsi="Times New Roman"/>
          <w:b w:val="0"/>
          <w:sz w:val="28"/>
          <w:szCs w:val="28"/>
        </w:rPr>
        <w:t>»……………………</w:t>
      </w:r>
      <w:r w:rsidR="00E85E2B">
        <w:rPr>
          <w:rFonts w:ascii="Times New Roman" w:hAnsi="Times New Roman"/>
          <w:b w:val="0"/>
          <w:sz w:val="28"/>
          <w:szCs w:val="28"/>
        </w:rPr>
        <w:t>1</w:t>
      </w:r>
      <w:r w:rsidR="00170551">
        <w:rPr>
          <w:rFonts w:ascii="Times New Roman" w:hAnsi="Times New Roman"/>
          <w:b w:val="0"/>
          <w:sz w:val="28"/>
          <w:szCs w:val="28"/>
        </w:rPr>
        <w:t>4</w:t>
      </w:r>
      <w:r w:rsidR="00832FCB" w:rsidRPr="00D66989">
        <w:rPr>
          <w:rFonts w:ascii="Times New Roman" w:hAnsi="Times New Roman"/>
          <w:b w:val="0"/>
          <w:sz w:val="28"/>
          <w:szCs w:val="28"/>
        </w:rPr>
        <w:t xml:space="preserve">  </w:t>
      </w:r>
    </w:p>
    <w:p w:rsidR="00F53DF0" w:rsidRDefault="00832FCB" w:rsidP="00D66989">
      <w:pPr>
        <w:pStyle w:val="1"/>
        <w:numPr>
          <w:ilvl w:val="0"/>
          <w:numId w:val="10"/>
        </w:numPr>
        <w:spacing w:line="360" w:lineRule="auto"/>
        <w:rPr>
          <w:rFonts w:ascii="Times New Roman" w:hAnsi="Times New Roman"/>
          <w:b w:val="0"/>
          <w:sz w:val="28"/>
          <w:szCs w:val="28"/>
        </w:rPr>
      </w:pPr>
      <w:r w:rsidRPr="00832FCB">
        <w:rPr>
          <w:rFonts w:ascii="Times New Roman" w:hAnsi="Times New Roman"/>
          <w:b w:val="0"/>
          <w:sz w:val="28"/>
          <w:szCs w:val="28"/>
        </w:rPr>
        <w:t>Заключение…………………</w:t>
      </w:r>
      <w:r w:rsidR="00D66989">
        <w:rPr>
          <w:rFonts w:ascii="Times New Roman" w:hAnsi="Times New Roman"/>
          <w:b w:val="0"/>
          <w:sz w:val="28"/>
          <w:szCs w:val="28"/>
        </w:rPr>
        <w:t>………………………………………</w:t>
      </w:r>
      <w:r w:rsidR="00E85E2B">
        <w:rPr>
          <w:rFonts w:ascii="Times New Roman" w:hAnsi="Times New Roman"/>
          <w:b w:val="0"/>
          <w:sz w:val="28"/>
          <w:szCs w:val="28"/>
        </w:rPr>
        <w:t>1</w:t>
      </w:r>
      <w:r w:rsidR="00360920">
        <w:rPr>
          <w:rFonts w:ascii="Times New Roman" w:hAnsi="Times New Roman"/>
          <w:b w:val="0"/>
          <w:sz w:val="28"/>
          <w:szCs w:val="28"/>
        </w:rPr>
        <w:t>5</w:t>
      </w:r>
    </w:p>
    <w:p w:rsidR="005D689D" w:rsidRPr="00FF3CAD" w:rsidRDefault="005D689D" w:rsidP="00782AE7">
      <w:pPr>
        <w:pStyle w:val="1"/>
        <w:rPr>
          <w:rFonts w:ascii="Times New Roman" w:hAnsi="Times New Roman"/>
          <w:b w:val="0"/>
          <w:sz w:val="28"/>
          <w:szCs w:val="28"/>
        </w:rPr>
      </w:pPr>
      <w:r>
        <w:rPr>
          <w:rFonts w:ascii="Times New Roman" w:hAnsi="Times New Roman"/>
          <w:b w:val="0"/>
          <w:sz w:val="28"/>
          <w:szCs w:val="28"/>
        </w:rPr>
        <w:t>Список использован</w:t>
      </w:r>
      <w:r w:rsidR="0004761C">
        <w:rPr>
          <w:rFonts w:ascii="Times New Roman" w:hAnsi="Times New Roman"/>
          <w:b w:val="0"/>
          <w:sz w:val="28"/>
          <w:szCs w:val="28"/>
        </w:rPr>
        <w:t>ной литературы……………………………………...</w:t>
      </w:r>
      <w:r w:rsidR="00FF3CAD" w:rsidRPr="00FF3CAD">
        <w:rPr>
          <w:rFonts w:ascii="Times New Roman" w:hAnsi="Times New Roman"/>
          <w:b w:val="0"/>
          <w:sz w:val="28"/>
          <w:szCs w:val="28"/>
        </w:rPr>
        <w:t>...</w:t>
      </w:r>
      <w:r w:rsidR="00E85E2B">
        <w:rPr>
          <w:rFonts w:ascii="Times New Roman" w:hAnsi="Times New Roman"/>
          <w:b w:val="0"/>
          <w:sz w:val="28"/>
          <w:szCs w:val="28"/>
        </w:rPr>
        <w:t>1</w:t>
      </w:r>
      <w:r w:rsidR="00360920">
        <w:rPr>
          <w:rFonts w:ascii="Times New Roman" w:hAnsi="Times New Roman"/>
          <w:b w:val="0"/>
          <w:sz w:val="28"/>
          <w:szCs w:val="28"/>
        </w:rPr>
        <w:t>7</w:t>
      </w:r>
    </w:p>
    <w:p w:rsidR="00F53DF0" w:rsidRDefault="00832FCB" w:rsidP="00782AE7">
      <w:pPr>
        <w:pStyle w:val="1"/>
        <w:rPr>
          <w:rFonts w:ascii="Times New Roman" w:hAnsi="Times New Roman"/>
          <w:b w:val="0"/>
          <w:sz w:val="28"/>
          <w:szCs w:val="28"/>
        </w:rPr>
      </w:pPr>
      <w:r w:rsidRPr="00832FCB">
        <w:rPr>
          <w:rFonts w:ascii="Times New Roman" w:hAnsi="Times New Roman"/>
          <w:b w:val="0"/>
          <w:sz w:val="28"/>
          <w:szCs w:val="28"/>
        </w:rPr>
        <w:t>Приложения</w:t>
      </w:r>
    </w:p>
    <w:p w:rsidR="00832FCB" w:rsidRDefault="00832FCB" w:rsidP="00782AE7">
      <w:pPr>
        <w:pStyle w:val="1"/>
        <w:numPr>
          <w:ilvl w:val="0"/>
          <w:numId w:val="8"/>
        </w:numPr>
        <w:spacing w:line="360" w:lineRule="auto"/>
        <w:rPr>
          <w:rFonts w:ascii="Times New Roman" w:hAnsi="Times New Roman"/>
          <w:b w:val="0"/>
          <w:sz w:val="28"/>
          <w:szCs w:val="28"/>
        </w:rPr>
      </w:pPr>
      <w:r>
        <w:rPr>
          <w:rFonts w:ascii="Times New Roman" w:hAnsi="Times New Roman"/>
          <w:b w:val="0"/>
          <w:sz w:val="28"/>
          <w:szCs w:val="28"/>
        </w:rPr>
        <w:t>Портрет Маргариты</w:t>
      </w:r>
      <w:r w:rsidR="0004761C">
        <w:rPr>
          <w:rFonts w:ascii="Times New Roman" w:hAnsi="Times New Roman"/>
          <w:b w:val="0"/>
          <w:sz w:val="28"/>
          <w:szCs w:val="28"/>
        </w:rPr>
        <w:t xml:space="preserve"> Михайловны Тучковой………………………</w:t>
      </w:r>
      <w:r w:rsidR="00FF3CAD">
        <w:rPr>
          <w:rFonts w:ascii="Times New Roman" w:hAnsi="Times New Roman"/>
          <w:b w:val="0"/>
          <w:sz w:val="28"/>
          <w:szCs w:val="28"/>
          <w:lang w:val="en-US"/>
        </w:rPr>
        <w:t>..</w:t>
      </w:r>
      <w:r w:rsidR="00E85E2B">
        <w:rPr>
          <w:rFonts w:ascii="Times New Roman" w:hAnsi="Times New Roman"/>
          <w:b w:val="0"/>
          <w:sz w:val="28"/>
          <w:szCs w:val="28"/>
        </w:rPr>
        <w:t>1</w:t>
      </w:r>
      <w:r w:rsidR="00360920">
        <w:rPr>
          <w:rFonts w:ascii="Times New Roman" w:hAnsi="Times New Roman"/>
          <w:b w:val="0"/>
          <w:sz w:val="28"/>
          <w:szCs w:val="28"/>
        </w:rPr>
        <w:t>8</w:t>
      </w:r>
    </w:p>
    <w:p w:rsidR="00B43680" w:rsidRDefault="00B43680" w:rsidP="00782AE7">
      <w:pPr>
        <w:pStyle w:val="1"/>
        <w:numPr>
          <w:ilvl w:val="0"/>
          <w:numId w:val="8"/>
        </w:numPr>
        <w:spacing w:line="360" w:lineRule="auto"/>
        <w:rPr>
          <w:rFonts w:ascii="Times New Roman" w:hAnsi="Times New Roman"/>
          <w:b w:val="0"/>
          <w:sz w:val="28"/>
          <w:szCs w:val="28"/>
        </w:rPr>
      </w:pPr>
      <w:r>
        <w:rPr>
          <w:rFonts w:ascii="Times New Roman" w:hAnsi="Times New Roman"/>
          <w:b w:val="0"/>
          <w:sz w:val="28"/>
          <w:szCs w:val="28"/>
        </w:rPr>
        <w:t xml:space="preserve">Изображение </w:t>
      </w:r>
      <w:proofErr w:type="spellStart"/>
      <w:r>
        <w:rPr>
          <w:rFonts w:ascii="Times New Roman" w:hAnsi="Times New Roman"/>
          <w:b w:val="0"/>
          <w:sz w:val="28"/>
          <w:szCs w:val="28"/>
        </w:rPr>
        <w:t>Спасо</w:t>
      </w:r>
      <w:proofErr w:type="spellEnd"/>
      <w:r>
        <w:rPr>
          <w:rFonts w:ascii="Times New Roman" w:hAnsi="Times New Roman"/>
          <w:b w:val="0"/>
          <w:sz w:val="28"/>
          <w:szCs w:val="28"/>
        </w:rPr>
        <w:t>-Б</w:t>
      </w:r>
      <w:r w:rsidR="0004761C">
        <w:rPr>
          <w:rFonts w:ascii="Times New Roman" w:hAnsi="Times New Roman"/>
          <w:b w:val="0"/>
          <w:sz w:val="28"/>
          <w:szCs w:val="28"/>
        </w:rPr>
        <w:t>ородинского монастыря……………………</w:t>
      </w:r>
      <w:r w:rsidR="00FF3CAD" w:rsidRPr="00FF3CAD">
        <w:rPr>
          <w:rFonts w:ascii="Times New Roman" w:hAnsi="Times New Roman"/>
          <w:b w:val="0"/>
          <w:sz w:val="28"/>
          <w:szCs w:val="28"/>
        </w:rPr>
        <w:t>..</w:t>
      </w:r>
      <w:r w:rsidR="00E85E2B">
        <w:rPr>
          <w:rFonts w:ascii="Times New Roman" w:hAnsi="Times New Roman"/>
          <w:b w:val="0"/>
          <w:sz w:val="28"/>
          <w:szCs w:val="28"/>
        </w:rPr>
        <w:t>1</w:t>
      </w:r>
      <w:r w:rsidR="00360920">
        <w:rPr>
          <w:rFonts w:ascii="Times New Roman" w:hAnsi="Times New Roman"/>
          <w:b w:val="0"/>
          <w:sz w:val="28"/>
          <w:szCs w:val="28"/>
        </w:rPr>
        <w:t>9</w:t>
      </w:r>
    </w:p>
    <w:p w:rsidR="00E346D3" w:rsidRDefault="00E346D3" w:rsidP="00782AE7">
      <w:pPr>
        <w:pStyle w:val="1"/>
        <w:numPr>
          <w:ilvl w:val="0"/>
          <w:numId w:val="8"/>
        </w:numPr>
        <w:spacing w:line="360" w:lineRule="auto"/>
        <w:rPr>
          <w:rFonts w:ascii="Times New Roman" w:hAnsi="Times New Roman"/>
          <w:b w:val="0"/>
          <w:sz w:val="28"/>
          <w:szCs w:val="28"/>
        </w:rPr>
      </w:pPr>
      <w:r>
        <w:rPr>
          <w:rFonts w:ascii="Times New Roman" w:hAnsi="Times New Roman"/>
          <w:b w:val="0"/>
          <w:sz w:val="28"/>
          <w:szCs w:val="28"/>
        </w:rPr>
        <w:t>Результаты социолог</w:t>
      </w:r>
      <w:r w:rsidR="0004761C">
        <w:rPr>
          <w:rFonts w:ascii="Times New Roman" w:hAnsi="Times New Roman"/>
          <w:b w:val="0"/>
          <w:sz w:val="28"/>
          <w:szCs w:val="28"/>
        </w:rPr>
        <w:t>ического опроса………………………………</w:t>
      </w:r>
      <w:r w:rsidR="00FF3CAD">
        <w:rPr>
          <w:rFonts w:ascii="Times New Roman" w:hAnsi="Times New Roman"/>
          <w:b w:val="0"/>
          <w:sz w:val="28"/>
          <w:szCs w:val="28"/>
          <w:lang w:val="en-US"/>
        </w:rPr>
        <w:t>.</w:t>
      </w:r>
      <w:r w:rsidR="00360920">
        <w:rPr>
          <w:rFonts w:ascii="Times New Roman" w:hAnsi="Times New Roman"/>
          <w:b w:val="0"/>
          <w:sz w:val="28"/>
          <w:szCs w:val="28"/>
        </w:rPr>
        <w:t>20</w:t>
      </w:r>
    </w:p>
    <w:p w:rsidR="005D689D" w:rsidRPr="00832FCB" w:rsidRDefault="005D689D" w:rsidP="00782AE7">
      <w:pPr>
        <w:pStyle w:val="1"/>
        <w:numPr>
          <w:ilvl w:val="0"/>
          <w:numId w:val="8"/>
        </w:numPr>
        <w:spacing w:line="360" w:lineRule="auto"/>
        <w:rPr>
          <w:rFonts w:ascii="Times New Roman" w:hAnsi="Times New Roman"/>
          <w:b w:val="0"/>
          <w:sz w:val="28"/>
          <w:szCs w:val="28"/>
        </w:rPr>
      </w:pPr>
      <w:r>
        <w:rPr>
          <w:rFonts w:ascii="Times New Roman" w:hAnsi="Times New Roman"/>
          <w:b w:val="0"/>
          <w:sz w:val="28"/>
          <w:szCs w:val="28"/>
        </w:rPr>
        <w:t>Портрет Александра Тучкова………………</w:t>
      </w:r>
      <w:r w:rsidR="00782AE7">
        <w:rPr>
          <w:rFonts w:ascii="Times New Roman" w:hAnsi="Times New Roman"/>
          <w:b w:val="0"/>
          <w:sz w:val="28"/>
          <w:szCs w:val="28"/>
        </w:rPr>
        <w:t>………………………</w:t>
      </w:r>
      <w:r w:rsidR="00FF3CAD" w:rsidRPr="00FF3CAD">
        <w:rPr>
          <w:rFonts w:ascii="Times New Roman" w:hAnsi="Times New Roman"/>
          <w:b w:val="0"/>
          <w:sz w:val="28"/>
          <w:szCs w:val="28"/>
        </w:rPr>
        <w:t>..</w:t>
      </w:r>
      <w:r w:rsidR="00FF3CAD">
        <w:rPr>
          <w:rFonts w:ascii="Times New Roman" w:hAnsi="Times New Roman"/>
          <w:b w:val="0"/>
          <w:sz w:val="28"/>
          <w:szCs w:val="28"/>
          <w:lang w:val="en-US"/>
        </w:rPr>
        <w:t>.</w:t>
      </w:r>
      <w:r w:rsidR="00360920">
        <w:rPr>
          <w:rFonts w:ascii="Times New Roman" w:hAnsi="Times New Roman"/>
          <w:b w:val="0"/>
          <w:sz w:val="28"/>
          <w:szCs w:val="28"/>
        </w:rPr>
        <w:t>2</w:t>
      </w:r>
      <w:r w:rsidR="00E85E2B">
        <w:rPr>
          <w:rFonts w:ascii="Times New Roman" w:hAnsi="Times New Roman"/>
          <w:b w:val="0"/>
          <w:sz w:val="28"/>
          <w:szCs w:val="28"/>
        </w:rPr>
        <w:t>1</w:t>
      </w:r>
    </w:p>
    <w:p w:rsidR="00F53DF0" w:rsidRPr="00832FCB" w:rsidRDefault="00F53DF0" w:rsidP="00782AE7">
      <w:pPr>
        <w:pStyle w:val="1"/>
        <w:spacing w:line="360" w:lineRule="auto"/>
        <w:rPr>
          <w:rFonts w:ascii="Times New Roman" w:hAnsi="Times New Roman"/>
          <w:b w:val="0"/>
          <w:sz w:val="32"/>
          <w:szCs w:val="32"/>
        </w:rPr>
      </w:pPr>
    </w:p>
    <w:p w:rsidR="0082199D" w:rsidRDefault="0082199D" w:rsidP="008D7601">
      <w:pPr>
        <w:pStyle w:val="1"/>
        <w:rPr>
          <w:rFonts w:ascii="Times New Roman" w:hAnsi="Times New Roman"/>
          <w:sz w:val="32"/>
          <w:szCs w:val="32"/>
        </w:rPr>
      </w:pPr>
    </w:p>
    <w:p w:rsidR="00782AE7" w:rsidRDefault="00782AE7" w:rsidP="008D7601">
      <w:pPr>
        <w:pStyle w:val="1"/>
        <w:rPr>
          <w:rFonts w:ascii="Times New Roman" w:hAnsi="Times New Roman"/>
          <w:sz w:val="32"/>
          <w:szCs w:val="32"/>
        </w:rPr>
      </w:pPr>
    </w:p>
    <w:p w:rsidR="00F53DF0" w:rsidRPr="00FF3CAD" w:rsidRDefault="00F53DF0" w:rsidP="008D7601">
      <w:pPr>
        <w:pStyle w:val="1"/>
        <w:rPr>
          <w:rFonts w:ascii="Times New Roman" w:hAnsi="Times New Roman"/>
          <w:sz w:val="32"/>
          <w:szCs w:val="32"/>
        </w:rPr>
      </w:pPr>
    </w:p>
    <w:p w:rsidR="006A3D3E" w:rsidRDefault="006A3D3E" w:rsidP="008B79EA">
      <w:pPr>
        <w:pStyle w:val="1"/>
        <w:spacing w:line="360" w:lineRule="auto"/>
        <w:rPr>
          <w:rFonts w:ascii="Times New Roman" w:hAnsi="Times New Roman"/>
          <w:sz w:val="28"/>
          <w:szCs w:val="28"/>
        </w:rPr>
      </w:pPr>
      <w:r w:rsidRPr="0004761C">
        <w:rPr>
          <w:rFonts w:ascii="Times New Roman" w:hAnsi="Times New Roman"/>
          <w:sz w:val="28"/>
          <w:szCs w:val="28"/>
        </w:rPr>
        <w:lastRenderedPageBreak/>
        <w:t>Введение.</w:t>
      </w:r>
    </w:p>
    <w:p w:rsidR="00196214" w:rsidRDefault="00196214" w:rsidP="00196214">
      <w:pPr>
        <w:pStyle w:val="1"/>
        <w:spacing w:line="360" w:lineRule="auto"/>
        <w:jc w:val="right"/>
        <w:rPr>
          <w:rFonts w:ascii="Times New Roman" w:hAnsi="Times New Roman"/>
          <w:b w:val="0"/>
          <w:sz w:val="28"/>
          <w:szCs w:val="28"/>
        </w:rPr>
      </w:pPr>
      <w:r>
        <w:rPr>
          <w:rFonts w:ascii="Times New Roman" w:hAnsi="Times New Roman"/>
          <w:b w:val="0"/>
          <w:sz w:val="28"/>
          <w:szCs w:val="28"/>
        </w:rPr>
        <w:t>Нам надо знать свою Россию.</w:t>
      </w:r>
    </w:p>
    <w:p w:rsidR="00196214" w:rsidRDefault="00196214" w:rsidP="00196214">
      <w:pPr>
        <w:pStyle w:val="1"/>
        <w:spacing w:line="360" w:lineRule="auto"/>
        <w:jc w:val="center"/>
        <w:rPr>
          <w:rFonts w:ascii="Times New Roman" w:hAnsi="Times New Roman"/>
          <w:b w:val="0"/>
          <w:sz w:val="28"/>
          <w:szCs w:val="28"/>
        </w:rPr>
      </w:pPr>
      <w:r>
        <w:rPr>
          <w:rFonts w:ascii="Times New Roman" w:hAnsi="Times New Roman"/>
          <w:b w:val="0"/>
          <w:sz w:val="28"/>
          <w:szCs w:val="28"/>
        </w:rPr>
        <w:t xml:space="preserve">                                                                           Пора пришла. И силы есть!</w:t>
      </w:r>
    </w:p>
    <w:p w:rsidR="00196214" w:rsidRPr="00196214" w:rsidRDefault="00196214" w:rsidP="00196214">
      <w:pPr>
        <w:pStyle w:val="1"/>
        <w:spacing w:line="360" w:lineRule="auto"/>
        <w:jc w:val="right"/>
        <w:rPr>
          <w:rFonts w:ascii="Times New Roman" w:hAnsi="Times New Roman"/>
          <w:b w:val="0"/>
          <w:sz w:val="28"/>
          <w:szCs w:val="28"/>
        </w:rPr>
      </w:pPr>
      <w:r>
        <w:rPr>
          <w:rFonts w:ascii="Times New Roman" w:hAnsi="Times New Roman"/>
          <w:b w:val="0"/>
          <w:sz w:val="28"/>
          <w:szCs w:val="28"/>
        </w:rPr>
        <w:t>А. Прокофьев</w:t>
      </w:r>
    </w:p>
    <w:p w:rsidR="00A47FF6" w:rsidRDefault="00A47FF6" w:rsidP="008B79EA">
      <w:pPr>
        <w:pStyle w:val="a4"/>
        <w:spacing w:line="360" w:lineRule="auto"/>
        <w:jc w:val="both"/>
        <w:rPr>
          <w:rFonts w:ascii="Times New Roman" w:hAnsi="Times New Roman" w:cs="Times New Roman"/>
          <w:sz w:val="28"/>
          <w:szCs w:val="28"/>
        </w:rPr>
      </w:pPr>
      <w:r>
        <w:rPr>
          <w:rStyle w:val="aa"/>
          <w:rFonts w:ascii="Times New Roman" w:hAnsi="Times New Roman" w:cs="Times New Roman"/>
          <w:b w:val="0"/>
          <w:sz w:val="28"/>
          <w:szCs w:val="28"/>
        </w:rPr>
        <w:t xml:space="preserve">     </w:t>
      </w:r>
      <w:r w:rsidR="00894E32" w:rsidRPr="0004761C">
        <w:rPr>
          <w:rStyle w:val="aa"/>
          <w:rFonts w:ascii="Times New Roman" w:hAnsi="Times New Roman" w:cs="Times New Roman"/>
          <w:b w:val="0"/>
          <w:sz w:val="28"/>
          <w:szCs w:val="28"/>
        </w:rPr>
        <w:t>2012 год объ</w:t>
      </w:r>
      <w:r w:rsidR="00B64AC6">
        <w:rPr>
          <w:rStyle w:val="aa"/>
          <w:rFonts w:ascii="Times New Roman" w:hAnsi="Times New Roman" w:cs="Times New Roman"/>
          <w:b w:val="0"/>
          <w:sz w:val="28"/>
          <w:szCs w:val="28"/>
        </w:rPr>
        <w:t>явлен годом истории России</w:t>
      </w:r>
      <w:r w:rsidR="00196214">
        <w:rPr>
          <w:rStyle w:val="aa"/>
          <w:rFonts w:ascii="Times New Roman" w:hAnsi="Times New Roman" w:cs="Times New Roman"/>
          <w:b w:val="0"/>
          <w:sz w:val="28"/>
          <w:szCs w:val="28"/>
        </w:rPr>
        <w:t>. В</w:t>
      </w:r>
      <w:r w:rsidR="00894E32" w:rsidRPr="0004761C">
        <w:rPr>
          <w:rStyle w:val="aa"/>
          <w:rFonts w:ascii="Times New Roman" w:hAnsi="Times New Roman" w:cs="Times New Roman"/>
          <w:b w:val="0"/>
          <w:sz w:val="28"/>
          <w:szCs w:val="28"/>
        </w:rPr>
        <w:t xml:space="preserve"> этом году </w:t>
      </w:r>
      <w:r w:rsidR="00196214">
        <w:rPr>
          <w:rStyle w:val="aa"/>
          <w:rFonts w:ascii="Times New Roman" w:hAnsi="Times New Roman" w:cs="Times New Roman"/>
          <w:b w:val="0"/>
          <w:sz w:val="28"/>
          <w:szCs w:val="28"/>
        </w:rPr>
        <w:t>отмечается много юбилейных дат,</w:t>
      </w:r>
      <w:r w:rsidR="00894E32" w:rsidRPr="0004761C">
        <w:rPr>
          <w:rStyle w:val="aa"/>
          <w:rFonts w:ascii="Times New Roman" w:hAnsi="Times New Roman" w:cs="Times New Roman"/>
          <w:b w:val="0"/>
          <w:sz w:val="28"/>
          <w:szCs w:val="28"/>
        </w:rPr>
        <w:t xml:space="preserve"> среди них </w:t>
      </w:r>
      <w:r w:rsidR="00196214">
        <w:rPr>
          <w:rStyle w:val="aa"/>
          <w:rFonts w:ascii="Times New Roman" w:hAnsi="Times New Roman" w:cs="Times New Roman"/>
          <w:b w:val="0"/>
          <w:sz w:val="28"/>
          <w:szCs w:val="28"/>
        </w:rPr>
        <w:t xml:space="preserve">- </w:t>
      </w:r>
      <w:r w:rsidR="00894E32" w:rsidRPr="0004761C">
        <w:rPr>
          <w:rStyle w:val="aa"/>
          <w:rFonts w:ascii="Times New Roman" w:hAnsi="Times New Roman" w:cs="Times New Roman"/>
          <w:b w:val="0"/>
          <w:sz w:val="28"/>
          <w:szCs w:val="28"/>
        </w:rPr>
        <w:t>200-летие Отечественной войны 1812 года. По многим телевизионным каналам рассказывают о героях Отечественной войны</w:t>
      </w:r>
      <w:r w:rsidR="002E25E2" w:rsidRPr="0004761C">
        <w:rPr>
          <w:rStyle w:val="aa"/>
          <w:rFonts w:ascii="Times New Roman" w:hAnsi="Times New Roman" w:cs="Times New Roman"/>
          <w:b w:val="0"/>
          <w:sz w:val="28"/>
          <w:szCs w:val="28"/>
        </w:rPr>
        <w:t>,</w:t>
      </w:r>
      <w:r w:rsidR="00894E32" w:rsidRPr="0004761C">
        <w:rPr>
          <w:rStyle w:val="aa"/>
          <w:rFonts w:ascii="Times New Roman" w:hAnsi="Times New Roman" w:cs="Times New Roman"/>
          <w:b w:val="0"/>
          <w:sz w:val="28"/>
          <w:szCs w:val="28"/>
        </w:rPr>
        <w:t xml:space="preserve"> сражавшихся за свободу Отечества. А мне хочется рассказать о  к</w:t>
      </w:r>
      <w:r w:rsidR="00C358D8" w:rsidRPr="0004761C">
        <w:rPr>
          <w:rStyle w:val="aa"/>
          <w:rFonts w:ascii="Times New Roman" w:hAnsi="Times New Roman" w:cs="Times New Roman"/>
          <w:b w:val="0"/>
          <w:sz w:val="28"/>
          <w:szCs w:val="28"/>
        </w:rPr>
        <w:t>нягин</w:t>
      </w:r>
      <w:r w:rsidR="00894E32" w:rsidRPr="0004761C">
        <w:rPr>
          <w:rStyle w:val="aa"/>
          <w:rFonts w:ascii="Times New Roman" w:hAnsi="Times New Roman" w:cs="Times New Roman"/>
          <w:b w:val="0"/>
          <w:sz w:val="28"/>
          <w:szCs w:val="28"/>
        </w:rPr>
        <w:t>е</w:t>
      </w:r>
      <w:r w:rsidR="00C358D8" w:rsidRPr="0004761C">
        <w:rPr>
          <w:rStyle w:val="aa"/>
          <w:rFonts w:ascii="Times New Roman" w:hAnsi="Times New Roman" w:cs="Times New Roman"/>
          <w:b w:val="0"/>
          <w:sz w:val="28"/>
          <w:szCs w:val="28"/>
        </w:rPr>
        <w:t xml:space="preserve"> Маргарит</w:t>
      </w:r>
      <w:r w:rsidR="00894E32" w:rsidRPr="0004761C">
        <w:rPr>
          <w:rStyle w:val="aa"/>
          <w:rFonts w:ascii="Times New Roman" w:hAnsi="Times New Roman" w:cs="Times New Roman"/>
          <w:b w:val="0"/>
          <w:sz w:val="28"/>
          <w:szCs w:val="28"/>
        </w:rPr>
        <w:t>е</w:t>
      </w:r>
      <w:r w:rsidR="00C358D8" w:rsidRPr="0004761C">
        <w:rPr>
          <w:rStyle w:val="aa"/>
          <w:rFonts w:ascii="Times New Roman" w:hAnsi="Times New Roman" w:cs="Times New Roman"/>
          <w:b w:val="0"/>
          <w:sz w:val="28"/>
          <w:szCs w:val="28"/>
        </w:rPr>
        <w:t xml:space="preserve"> Михайловн</w:t>
      </w:r>
      <w:r w:rsidR="00894E32" w:rsidRPr="0004761C">
        <w:rPr>
          <w:rStyle w:val="aa"/>
          <w:rFonts w:ascii="Times New Roman" w:hAnsi="Times New Roman" w:cs="Times New Roman"/>
          <w:b w:val="0"/>
          <w:sz w:val="28"/>
          <w:szCs w:val="28"/>
        </w:rPr>
        <w:t>е</w:t>
      </w:r>
      <w:r w:rsidR="00C358D8" w:rsidRPr="0004761C">
        <w:rPr>
          <w:rStyle w:val="aa"/>
          <w:rFonts w:ascii="Times New Roman" w:hAnsi="Times New Roman" w:cs="Times New Roman"/>
          <w:b w:val="0"/>
          <w:sz w:val="28"/>
          <w:szCs w:val="28"/>
        </w:rPr>
        <w:t xml:space="preserve"> Тучков</w:t>
      </w:r>
      <w:r w:rsidR="00894E32" w:rsidRPr="0004761C">
        <w:rPr>
          <w:rStyle w:val="aa"/>
          <w:rFonts w:ascii="Times New Roman" w:hAnsi="Times New Roman" w:cs="Times New Roman"/>
          <w:b w:val="0"/>
          <w:sz w:val="28"/>
          <w:szCs w:val="28"/>
        </w:rPr>
        <w:t>ой</w:t>
      </w:r>
      <w:r w:rsidR="00C358D8" w:rsidRPr="0004761C">
        <w:rPr>
          <w:rStyle w:val="aa"/>
          <w:rFonts w:ascii="Times New Roman" w:hAnsi="Times New Roman" w:cs="Times New Roman"/>
          <w:b w:val="0"/>
          <w:sz w:val="28"/>
          <w:szCs w:val="28"/>
        </w:rPr>
        <w:t xml:space="preserve"> — основательниц</w:t>
      </w:r>
      <w:r w:rsidR="00894E32" w:rsidRPr="0004761C">
        <w:rPr>
          <w:rStyle w:val="aa"/>
          <w:rFonts w:ascii="Times New Roman" w:hAnsi="Times New Roman" w:cs="Times New Roman"/>
          <w:b w:val="0"/>
          <w:sz w:val="28"/>
          <w:szCs w:val="28"/>
        </w:rPr>
        <w:t>е</w:t>
      </w:r>
      <w:r w:rsidR="00C358D8" w:rsidRPr="0004761C">
        <w:rPr>
          <w:rStyle w:val="aa"/>
          <w:rFonts w:ascii="Times New Roman" w:hAnsi="Times New Roman" w:cs="Times New Roman"/>
          <w:b w:val="0"/>
          <w:sz w:val="28"/>
          <w:szCs w:val="28"/>
        </w:rPr>
        <w:t xml:space="preserve"> и настоятельниц</w:t>
      </w:r>
      <w:r w:rsidR="00894E32" w:rsidRPr="0004761C">
        <w:rPr>
          <w:rStyle w:val="aa"/>
          <w:rFonts w:ascii="Times New Roman" w:hAnsi="Times New Roman" w:cs="Times New Roman"/>
          <w:b w:val="0"/>
          <w:sz w:val="28"/>
          <w:szCs w:val="28"/>
        </w:rPr>
        <w:t>е</w:t>
      </w:r>
      <w:r w:rsidR="00C358D8" w:rsidRPr="0004761C">
        <w:rPr>
          <w:rStyle w:val="aa"/>
          <w:rFonts w:ascii="Times New Roman" w:hAnsi="Times New Roman" w:cs="Times New Roman"/>
          <w:b w:val="0"/>
          <w:sz w:val="28"/>
          <w:szCs w:val="28"/>
        </w:rPr>
        <w:t xml:space="preserve"> </w:t>
      </w:r>
      <w:proofErr w:type="spellStart"/>
      <w:r w:rsidR="00C358D8" w:rsidRPr="0004761C">
        <w:rPr>
          <w:rStyle w:val="aa"/>
          <w:rFonts w:ascii="Times New Roman" w:hAnsi="Times New Roman" w:cs="Times New Roman"/>
          <w:b w:val="0"/>
          <w:sz w:val="28"/>
          <w:szCs w:val="28"/>
        </w:rPr>
        <w:t>Спасо</w:t>
      </w:r>
      <w:proofErr w:type="spellEnd"/>
      <w:r w:rsidR="00C358D8" w:rsidRPr="0004761C">
        <w:rPr>
          <w:rStyle w:val="aa"/>
          <w:rFonts w:ascii="Times New Roman" w:hAnsi="Times New Roman" w:cs="Times New Roman"/>
          <w:b w:val="0"/>
          <w:sz w:val="28"/>
          <w:szCs w:val="28"/>
        </w:rPr>
        <w:t>-Бородинского монастыря</w:t>
      </w:r>
      <w:r w:rsidR="00FD0E84" w:rsidRPr="0004761C">
        <w:rPr>
          <w:rStyle w:val="aa"/>
          <w:rFonts w:ascii="Times New Roman" w:hAnsi="Times New Roman" w:cs="Times New Roman"/>
          <w:b w:val="0"/>
          <w:sz w:val="28"/>
          <w:szCs w:val="28"/>
        </w:rPr>
        <w:t xml:space="preserve"> (см. приложение 2)</w:t>
      </w:r>
      <w:r w:rsidR="00C358D8" w:rsidRPr="0004761C">
        <w:rPr>
          <w:rStyle w:val="aa"/>
          <w:rFonts w:ascii="Times New Roman" w:hAnsi="Times New Roman" w:cs="Times New Roman"/>
          <w:b w:val="0"/>
          <w:sz w:val="28"/>
          <w:szCs w:val="28"/>
        </w:rPr>
        <w:t>, женщин</w:t>
      </w:r>
      <w:r w:rsidR="00894E32" w:rsidRPr="0004761C">
        <w:rPr>
          <w:rStyle w:val="aa"/>
          <w:rFonts w:ascii="Times New Roman" w:hAnsi="Times New Roman" w:cs="Times New Roman"/>
          <w:b w:val="0"/>
          <w:sz w:val="28"/>
          <w:szCs w:val="28"/>
        </w:rPr>
        <w:t>е</w:t>
      </w:r>
      <w:r w:rsidR="00C358D8" w:rsidRPr="0004761C">
        <w:rPr>
          <w:rStyle w:val="aa"/>
          <w:rFonts w:ascii="Times New Roman" w:hAnsi="Times New Roman" w:cs="Times New Roman"/>
          <w:b w:val="0"/>
          <w:sz w:val="28"/>
          <w:szCs w:val="28"/>
        </w:rPr>
        <w:t xml:space="preserve"> удивительной судьбы, чья жизнь оказалась н</w:t>
      </w:r>
      <w:r>
        <w:rPr>
          <w:rStyle w:val="aa"/>
          <w:rFonts w:ascii="Times New Roman" w:hAnsi="Times New Roman" w:cs="Times New Roman"/>
          <w:b w:val="0"/>
          <w:sz w:val="28"/>
          <w:szCs w:val="28"/>
        </w:rPr>
        <w:t xml:space="preserve">еразрывно связана с Бородинским </w:t>
      </w:r>
      <w:r w:rsidR="00C358D8" w:rsidRPr="0004761C">
        <w:rPr>
          <w:rStyle w:val="aa"/>
          <w:rFonts w:ascii="Times New Roman" w:hAnsi="Times New Roman" w:cs="Times New Roman"/>
          <w:b w:val="0"/>
          <w:sz w:val="28"/>
          <w:szCs w:val="28"/>
        </w:rPr>
        <w:t>сражением.</w:t>
      </w:r>
      <w:r w:rsidR="00C358D8" w:rsidRPr="0004761C">
        <w:rPr>
          <w:rStyle w:val="aa"/>
          <w:rFonts w:ascii="Times New Roman" w:hAnsi="Times New Roman" w:cs="Times New Roman"/>
          <w:b w:val="0"/>
          <w:sz w:val="28"/>
          <w:szCs w:val="28"/>
        </w:rPr>
        <w:br/>
      </w:r>
      <w:r w:rsidR="00FD0E84" w:rsidRPr="0004761C">
        <w:rPr>
          <w:rStyle w:val="aa"/>
          <w:rFonts w:ascii="Times New Roman" w:hAnsi="Times New Roman" w:cs="Times New Roman"/>
          <w:b w:val="0"/>
          <w:sz w:val="28"/>
          <w:szCs w:val="28"/>
        </w:rPr>
        <w:t xml:space="preserve">      </w:t>
      </w:r>
      <w:r w:rsidR="0033685E" w:rsidRPr="0004761C">
        <w:rPr>
          <w:rStyle w:val="aa"/>
          <w:rFonts w:ascii="Times New Roman" w:hAnsi="Times New Roman" w:cs="Times New Roman"/>
          <w:b w:val="0"/>
          <w:sz w:val="28"/>
          <w:szCs w:val="28"/>
        </w:rPr>
        <w:t>Меня заинтересовала её необыкновенная судьба. Она</w:t>
      </w:r>
      <w:r w:rsidR="0033685E" w:rsidRPr="0004761C">
        <w:rPr>
          <w:rFonts w:ascii="Times New Roman" w:hAnsi="Times New Roman" w:cs="Times New Roman"/>
          <w:sz w:val="28"/>
          <w:szCs w:val="28"/>
        </w:rPr>
        <w:t xml:space="preserve"> не была святой, не совершала чудес, не исцеляла больных и даже не была внесена в церковные анналы как праведница и страстотерпица, но при этом и не сломалась под тяжестью невзгод. </w:t>
      </w:r>
    </w:p>
    <w:p w:rsidR="00F03D11" w:rsidRPr="00A47FF6" w:rsidRDefault="00A47FF6" w:rsidP="008B79EA">
      <w:pPr>
        <w:pStyle w:val="a4"/>
        <w:spacing w:line="360" w:lineRule="auto"/>
        <w:jc w:val="both"/>
        <w:rPr>
          <w:rStyle w:val="aa"/>
          <w:rFonts w:ascii="Times New Roman" w:hAnsi="Times New Roman" w:cs="Times New Roman"/>
          <w:b w:val="0"/>
          <w:bCs w:val="0"/>
          <w:sz w:val="28"/>
          <w:szCs w:val="28"/>
        </w:rPr>
      </w:pPr>
      <w:r>
        <w:rPr>
          <w:rFonts w:ascii="Times New Roman" w:hAnsi="Times New Roman" w:cs="Times New Roman"/>
          <w:sz w:val="28"/>
          <w:szCs w:val="28"/>
        </w:rPr>
        <w:t xml:space="preserve">       И я решила узнать об этом </w:t>
      </w:r>
      <w:r w:rsidR="0033685E" w:rsidRPr="00A47FF6">
        <w:rPr>
          <w:rFonts w:ascii="Times New Roman" w:hAnsi="Times New Roman" w:cs="Times New Roman"/>
          <w:sz w:val="28"/>
          <w:szCs w:val="28"/>
        </w:rPr>
        <w:t>подробнее.</w:t>
      </w:r>
      <w:r w:rsidR="00FD0E84" w:rsidRPr="00A47FF6">
        <w:rPr>
          <w:rFonts w:ascii="Times New Roman" w:hAnsi="Times New Roman" w:cs="Times New Roman"/>
          <w:sz w:val="28"/>
          <w:szCs w:val="28"/>
        </w:rPr>
        <w:t xml:space="preserve"> </w:t>
      </w:r>
      <w:r w:rsidR="00C34708">
        <w:rPr>
          <w:rFonts w:ascii="Times New Roman" w:hAnsi="Times New Roman" w:cs="Times New Roman"/>
          <w:sz w:val="28"/>
          <w:szCs w:val="28"/>
        </w:rPr>
        <w:t>Я</w:t>
      </w:r>
      <w:r w:rsidR="00FD0E84" w:rsidRPr="00A47FF6">
        <w:rPr>
          <w:rFonts w:ascii="Times New Roman" w:hAnsi="Times New Roman" w:cs="Times New Roman"/>
          <w:sz w:val="28"/>
          <w:szCs w:val="28"/>
        </w:rPr>
        <w:t xml:space="preserve"> с </w:t>
      </w:r>
      <w:r>
        <w:rPr>
          <w:rFonts w:ascii="Times New Roman" w:hAnsi="Times New Roman" w:cs="Times New Roman"/>
          <w:sz w:val="28"/>
          <w:szCs w:val="28"/>
        </w:rPr>
        <w:t>радостью принялась за работу. В ходе</w:t>
      </w:r>
      <w:r w:rsidR="00FD0E84" w:rsidRPr="00A47FF6">
        <w:rPr>
          <w:rFonts w:ascii="Times New Roman" w:hAnsi="Times New Roman" w:cs="Times New Roman"/>
          <w:sz w:val="28"/>
          <w:szCs w:val="28"/>
        </w:rPr>
        <w:t xml:space="preserve"> работы я</w:t>
      </w:r>
      <w:r w:rsidR="00894E32" w:rsidRPr="00A47FF6">
        <w:rPr>
          <w:rFonts w:ascii="Times New Roman" w:hAnsi="Times New Roman" w:cs="Times New Roman"/>
          <w:sz w:val="28"/>
          <w:szCs w:val="28"/>
        </w:rPr>
        <w:t xml:space="preserve"> провела социологический опрос (см.</w:t>
      </w:r>
      <w:r>
        <w:rPr>
          <w:rFonts w:ascii="Times New Roman" w:hAnsi="Times New Roman" w:cs="Times New Roman"/>
          <w:sz w:val="28"/>
          <w:szCs w:val="28"/>
        </w:rPr>
        <w:t xml:space="preserve"> </w:t>
      </w:r>
      <w:r w:rsidR="00894E32" w:rsidRPr="00A47FF6">
        <w:rPr>
          <w:rFonts w:ascii="Times New Roman" w:hAnsi="Times New Roman" w:cs="Times New Roman"/>
          <w:sz w:val="28"/>
          <w:szCs w:val="28"/>
        </w:rPr>
        <w:t>приложение 3)</w:t>
      </w:r>
      <w:r w:rsidR="00FD0E84" w:rsidRPr="00A47FF6">
        <w:rPr>
          <w:rFonts w:ascii="Times New Roman" w:hAnsi="Times New Roman" w:cs="Times New Roman"/>
          <w:sz w:val="28"/>
          <w:szCs w:val="28"/>
        </w:rPr>
        <w:t xml:space="preserve"> </w:t>
      </w:r>
      <w:r w:rsidR="00894E32" w:rsidRPr="00A47FF6">
        <w:rPr>
          <w:rFonts w:ascii="Times New Roman" w:hAnsi="Times New Roman" w:cs="Times New Roman"/>
          <w:sz w:val="28"/>
          <w:szCs w:val="28"/>
        </w:rPr>
        <w:t>среди</w:t>
      </w:r>
      <w:r w:rsidR="00FD0E84" w:rsidRPr="00A47FF6">
        <w:rPr>
          <w:rFonts w:ascii="Times New Roman" w:hAnsi="Times New Roman" w:cs="Times New Roman"/>
          <w:sz w:val="28"/>
          <w:szCs w:val="28"/>
        </w:rPr>
        <w:t xml:space="preserve"> учащи</w:t>
      </w:r>
      <w:r w:rsidR="00894E32" w:rsidRPr="00A47FF6">
        <w:rPr>
          <w:rFonts w:ascii="Times New Roman" w:hAnsi="Times New Roman" w:cs="Times New Roman"/>
          <w:sz w:val="28"/>
          <w:szCs w:val="28"/>
        </w:rPr>
        <w:t>х</w:t>
      </w:r>
      <w:r w:rsidR="00FD0E84" w:rsidRPr="00A47FF6">
        <w:rPr>
          <w:rFonts w:ascii="Times New Roman" w:hAnsi="Times New Roman" w:cs="Times New Roman"/>
          <w:sz w:val="28"/>
          <w:szCs w:val="28"/>
        </w:rPr>
        <w:t>ся школы  и выяснила, что они</w:t>
      </w:r>
      <w:r w:rsidR="002E25E2" w:rsidRPr="00A47FF6">
        <w:rPr>
          <w:rFonts w:ascii="Times New Roman" w:hAnsi="Times New Roman" w:cs="Times New Roman"/>
          <w:sz w:val="28"/>
          <w:szCs w:val="28"/>
        </w:rPr>
        <w:t>,</w:t>
      </w:r>
      <w:r w:rsidR="00FD0E84" w:rsidRPr="00A47FF6">
        <w:rPr>
          <w:rFonts w:ascii="Times New Roman" w:hAnsi="Times New Roman" w:cs="Times New Roman"/>
          <w:sz w:val="28"/>
          <w:szCs w:val="28"/>
        </w:rPr>
        <w:t xml:space="preserve"> как и я</w:t>
      </w:r>
      <w:r w:rsidR="002E25E2" w:rsidRPr="00A47FF6">
        <w:rPr>
          <w:rFonts w:ascii="Times New Roman" w:hAnsi="Times New Roman" w:cs="Times New Roman"/>
          <w:sz w:val="28"/>
          <w:szCs w:val="28"/>
        </w:rPr>
        <w:t>,</w:t>
      </w:r>
      <w:r w:rsidR="00FD0E84" w:rsidRPr="00A47FF6">
        <w:rPr>
          <w:rFonts w:ascii="Times New Roman" w:hAnsi="Times New Roman" w:cs="Times New Roman"/>
          <w:sz w:val="28"/>
          <w:szCs w:val="28"/>
        </w:rPr>
        <w:t xml:space="preserve"> мало, а точнее сказать</w:t>
      </w:r>
      <w:r w:rsidR="002E25E2" w:rsidRPr="00A47FF6">
        <w:rPr>
          <w:rFonts w:ascii="Times New Roman" w:hAnsi="Times New Roman" w:cs="Times New Roman"/>
          <w:sz w:val="28"/>
          <w:szCs w:val="28"/>
        </w:rPr>
        <w:t>,</w:t>
      </w:r>
      <w:r w:rsidR="00FD0E84" w:rsidRPr="00A47FF6">
        <w:rPr>
          <w:rFonts w:ascii="Times New Roman" w:hAnsi="Times New Roman" w:cs="Times New Roman"/>
          <w:sz w:val="28"/>
          <w:szCs w:val="28"/>
        </w:rPr>
        <w:t xml:space="preserve"> ничего не знают об основательнице </w:t>
      </w:r>
      <w:proofErr w:type="spellStart"/>
      <w:r w:rsidR="00FD0E84" w:rsidRPr="00A47FF6">
        <w:rPr>
          <w:rFonts w:ascii="Times New Roman" w:hAnsi="Times New Roman" w:cs="Times New Roman"/>
          <w:sz w:val="28"/>
          <w:szCs w:val="28"/>
        </w:rPr>
        <w:t>Спасо</w:t>
      </w:r>
      <w:proofErr w:type="spellEnd"/>
      <w:r w:rsidR="00FD0E84" w:rsidRPr="00A47FF6">
        <w:rPr>
          <w:rFonts w:ascii="Times New Roman" w:hAnsi="Times New Roman" w:cs="Times New Roman"/>
          <w:sz w:val="28"/>
          <w:szCs w:val="28"/>
        </w:rPr>
        <w:t xml:space="preserve">-Бородинского монастыря. </w:t>
      </w:r>
    </w:p>
    <w:p w:rsidR="00F53DF0" w:rsidRPr="0004761C" w:rsidRDefault="00F53DF0" w:rsidP="008B79EA">
      <w:pPr>
        <w:pStyle w:val="a4"/>
        <w:spacing w:line="360" w:lineRule="auto"/>
        <w:rPr>
          <w:rStyle w:val="aa"/>
          <w:rFonts w:ascii="Times New Roman" w:hAnsi="Times New Roman" w:cs="Times New Roman"/>
          <w:sz w:val="28"/>
          <w:szCs w:val="28"/>
        </w:rPr>
      </w:pPr>
    </w:p>
    <w:p w:rsidR="00832FCB" w:rsidRDefault="00163080" w:rsidP="008B79EA">
      <w:pPr>
        <w:pStyle w:val="a4"/>
        <w:spacing w:line="360" w:lineRule="auto"/>
        <w:rPr>
          <w:rStyle w:val="aa"/>
          <w:rFonts w:ascii="Times New Roman" w:hAnsi="Times New Roman" w:cs="Times New Roman"/>
          <w:b w:val="0"/>
          <w:sz w:val="28"/>
          <w:szCs w:val="28"/>
        </w:rPr>
      </w:pPr>
      <w:r w:rsidRPr="0004761C">
        <w:rPr>
          <w:rStyle w:val="aa"/>
          <w:rFonts w:ascii="Times New Roman" w:hAnsi="Times New Roman" w:cs="Times New Roman"/>
          <w:sz w:val="28"/>
          <w:szCs w:val="28"/>
        </w:rPr>
        <w:t>Цель моей работы:</w:t>
      </w:r>
      <w:r w:rsidRPr="0004761C">
        <w:rPr>
          <w:rStyle w:val="aa"/>
          <w:rFonts w:ascii="Times New Roman" w:hAnsi="Times New Roman" w:cs="Times New Roman"/>
          <w:b w:val="0"/>
          <w:sz w:val="28"/>
          <w:szCs w:val="28"/>
        </w:rPr>
        <w:t xml:space="preserve"> систематизация сведений о М.М.</w:t>
      </w:r>
      <w:r w:rsidR="00196214">
        <w:rPr>
          <w:rStyle w:val="aa"/>
          <w:rFonts w:ascii="Times New Roman" w:hAnsi="Times New Roman" w:cs="Times New Roman"/>
          <w:b w:val="0"/>
          <w:sz w:val="28"/>
          <w:szCs w:val="28"/>
        </w:rPr>
        <w:t xml:space="preserve"> </w:t>
      </w:r>
      <w:r w:rsidRPr="0004761C">
        <w:rPr>
          <w:rStyle w:val="aa"/>
          <w:rFonts w:ascii="Times New Roman" w:hAnsi="Times New Roman" w:cs="Times New Roman"/>
          <w:b w:val="0"/>
          <w:sz w:val="28"/>
          <w:szCs w:val="28"/>
        </w:rPr>
        <w:t>Тучковой и ознакомление учащихся школы с её жизнью.</w:t>
      </w:r>
    </w:p>
    <w:p w:rsidR="00196214" w:rsidRDefault="00196214" w:rsidP="008B79EA">
      <w:pPr>
        <w:pStyle w:val="a4"/>
        <w:spacing w:line="360" w:lineRule="auto"/>
        <w:rPr>
          <w:rStyle w:val="aa"/>
          <w:rFonts w:ascii="Times New Roman" w:hAnsi="Times New Roman" w:cs="Times New Roman"/>
          <w:b w:val="0"/>
          <w:sz w:val="28"/>
          <w:szCs w:val="28"/>
        </w:rPr>
      </w:pPr>
    </w:p>
    <w:p w:rsidR="00196214" w:rsidRPr="00196214" w:rsidRDefault="00196214" w:rsidP="008B79EA">
      <w:pPr>
        <w:pStyle w:val="a4"/>
        <w:spacing w:line="360" w:lineRule="auto"/>
        <w:rPr>
          <w:rStyle w:val="aa"/>
          <w:rFonts w:ascii="Times New Roman" w:hAnsi="Times New Roman" w:cs="Times New Roman"/>
          <w:b w:val="0"/>
          <w:sz w:val="28"/>
          <w:szCs w:val="28"/>
        </w:rPr>
      </w:pPr>
    </w:p>
    <w:p w:rsidR="00163080" w:rsidRPr="0004761C" w:rsidRDefault="00163080" w:rsidP="008B79EA">
      <w:pPr>
        <w:pStyle w:val="a4"/>
        <w:spacing w:line="360" w:lineRule="auto"/>
        <w:rPr>
          <w:rStyle w:val="aa"/>
          <w:rFonts w:ascii="Times New Roman" w:hAnsi="Times New Roman" w:cs="Times New Roman"/>
          <w:sz w:val="28"/>
          <w:szCs w:val="28"/>
        </w:rPr>
      </w:pPr>
      <w:r w:rsidRPr="0004761C">
        <w:rPr>
          <w:rStyle w:val="aa"/>
          <w:rFonts w:ascii="Times New Roman" w:hAnsi="Times New Roman" w:cs="Times New Roman"/>
          <w:sz w:val="28"/>
          <w:szCs w:val="28"/>
        </w:rPr>
        <w:lastRenderedPageBreak/>
        <w:t xml:space="preserve">Задачи: </w:t>
      </w:r>
    </w:p>
    <w:p w:rsidR="00F03D11" w:rsidRPr="0004761C" w:rsidRDefault="00163080" w:rsidP="008B79EA">
      <w:pPr>
        <w:pStyle w:val="a4"/>
        <w:numPr>
          <w:ilvl w:val="0"/>
          <w:numId w:val="7"/>
        </w:numPr>
        <w:spacing w:line="360" w:lineRule="auto"/>
        <w:rPr>
          <w:rStyle w:val="aa"/>
          <w:rFonts w:ascii="Times New Roman" w:hAnsi="Times New Roman" w:cs="Times New Roman"/>
          <w:b w:val="0"/>
          <w:sz w:val="28"/>
          <w:szCs w:val="28"/>
        </w:rPr>
      </w:pPr>
      <w:r w:rsidRPr="0004761C">
        <w:rPr>
          <w:rStyle w:val="aa"/>
          <w:rFonts w:ascii="Times New Roman" w:hAnsi="Times New Roman" w:cs="Times New Roman"/>
          <w:b w:val="0"/>
          <w:sz w:val="28"/>
          <w:szCs w:val="28"/>
        </w:rPr>
        <w:t>собрать необходимую информацию, связанную с Маргаритой Тучковой;</w:t>
      </w:r>
    </w:p>
    <w:p w:rsidR="00163080" w:rsidRPr="0004761C" w:rsidRDefault="00163080" w:rsidP="008B79EA">
      <w:pPr>
        <w:pStyle w:val="a4"/>
        <w:numPr>
          <w:ilvl w:val="0"/>
          <w:numId w:val="7"/>
        </w:numPr>
        <w:spacing w:line="360" w:lineRule="auto"/>
        <w:rPr>
          <w:rStyle w:val="aa"/>
          <w:rFonts w:ascii="Times New Roman" w:hAnsi="Times New Roman" w:cs="Times New Roman"/>
          <w:b w:val="0"/>
          <w:sz w:val="28"/>
          <w:szCs w:val="28"/>
        </w:rPr>
      </w:pPr>
      <w:r w:rsidRPr="0004761C">
        <w:rPr>
          <w:rStyle w:val="aa"/>
          <w:rFonts w:ascii="Times New Roman" w:hAnsi="Times New Roman" w:cs="Times New Roman"/>
          <w:b w:val="0"/>
          <w:sz w:val="28"/>
          <w:szCs w:val="28"/>
        </w:rPr>
        <w:t>выяснить</w:t>
      </w:r>
      <w:r w:rsidR="00A47FF6">
        <w:rPr>
          <w:rStyle w:val="aa"/>
          <w:rFonts w:ascii="Times New Roman" w:hAnsi="Times New Roman" w:cs="Times New Roman"/>
          <w:b w:val="0"/>
          <w:sz w:val="28"/>
          <w:szCs w:val="28"/>
        </w:rPr>
        <w:t>, знают ли учащиеся,</w:t>
      </w:r>
      <w:r w:rsidR="000F75C4" w:rsidRPr="0004761C">
        <w:rPr>
          <w:rStyle w:val="aa"/>
          <w:rFonts w:ascii="Times New Roman" w:hAnsi="Times New Roman" w:cs="Times New Roman"/>
          <w:b w:val="0"/>
          <w:sz w:val="28"/>
          <w:szCs w:val="28"/>
        </w:rPr>
        <w:t xml:space="preserve"> кем является </w:t>
      </w:r>
      <w:r w:rsidR="00F53DF0" w:rsidRPr="0004761C">
        <w:rPr>
          <w:rStyle w:val="aa"/>
          <w:rFonts w:ascii="Times New Roman" w:hAnsi="Times New Roman" w:cs="Times New Roman"/>
          <w:b w:val="0"/>
          <w:sz w:val="28"/>
          <w:szCs w:val="28"/>
        </w:rPr>
        <w:t xml:space="preserve"> Маргарита Тучкова;</w:t>
      </w:r>
    </w:p>
    <w:p w:rsidR="00F53DF0" w:rsidRPr="0004761C" w:rsidRDefault="00F53DF0" w:rsidP="008B79EA">
      <w:pPr>
        <w:pStyle w:val="a4"/>
        <w:numPr>
          <w:ilvl w:val="0"/>
          <w:numId w:val="7"/>
        </w:numPr>
        <w:spacing w:line="360" w:lineRule="auto"/>
        <w:rPr>
          <w:rStyle w:val="aa"/>
          <w:rFonts w:ascii="Times New Roman" w:hAnsi="Times New Roman" w:cs="Times New Roman"/>
          <w:b w:val="0"/>
          <w:sz w:val="28"/>
          <w:szCs w:val="28"/>
        </w:rPr>
      </w:pPr>
      <w:r w:rsidRPr="0004761C">
        <w:rPr>
          <w:rStyle w:val="aa"/>
          <w:rFonts w:ascii="Times New Roman" w:hAnsi="Times New Roman" w:cs="Times New Roman"/>
          <w:b w:val="0"/>
          <w:sz w:val="28"/>
          <w:szCs w:val="28"/>
        </w:rPr>
        <w:t>полученные результаты оформить в виде мультимедийной презентации;</w:t>
      </w:r>
    </w:p>
    <w:p w:rsidR="008A143E" w:rsidRDefault="00F53DF0" w:rsidP="008B79EA">
      <w:pPr>
        <w:pStyle w:val="a4"/>
        <w:numPr>
          <w:ilvl w:val="0"/>
          <w:numId w:val="7"/>
        </w:numPr>
        <w:spacing w:line="360" w:lineRule="auto"/>
        <w:rPr>
          <w:rStyle w:val="aa"/>
          <w:rFonts w:ascii="Times New Roman" w:hAnsi="Times New Roman" w:cs="Times New Roman"/>
          <w:b w:val="0"/>
          <w:sz w:val="28"/>
          <w:szCs w:val="28"/>
        </w:rPr>
      </w:pPr>
      <w:r w:rsidRPr="0004761C">
        <w:rPr>
          <w:rStyle w:val="aa"/>
          <w:rFonts w:ascii="Times New Roman" w:hAnsi="Times New Roman" w:cs="Times New Roman"/>
          <w:b w:val="0"/>
          <w:sz w:val="28"/>
          <w:szCs w:val="28"/>
        </w:rPr>
        <w:t>выступить с презентацией «Две жизни Маргариты Тучковой» на Варваринских чтениях в рамках Окружных Православных чтений.</w:t>
      </w: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Default="00F15BCE" w:rsidP="00F15BCE">
      <w:pPr>
        <w:pStyle w:val="a4"/>
        <w:spacing w:line="360" w:lineRule="auto"/>
        <w:rPr>
          <w:rStyle w:val="aa"/>
          <w:rFonts w:ascii="Times New Roman" w:hAnsi="Times New Roman" w:cs="Times New Roman"/>
          <w:b w:val="0"/>
          <w:sz w:val="28"/>
          <w:szCs w:val="28"/>
        </w:rPr>
      </w:pPr>
    </w:p>
    <w:p w:rsidR="00F15BCE" w:rsidRPr="00782AE7" w:rsidRDefault="00F15BCE" w:rsidP="00F15BCE">
      <w:pPr>
        <w:pStyle w:val="a4"/>
        <w:spacing w:line="360" w:lineRule="auto"/>
        <w:rPr>
          <w:rFonts w:ascii="Times New Roman" w:hAnsi="Times New Roman" w:cs="Times New Roman"/>
          <w:bCs/>
          <w:sz w:val="28"/>
          <w:szCs w:val="28"/>
        </w:rPr>
      </w:pPr>
    </w:p>
    <w:p w:rsidR="001D2F87" w:rsidRDefault="00684711" w:rsidP="008B79EA">
      <w:pPr>
        <w:pStyle w:val="1"/>
        <w:spacing w:line="360" w:lineRule="auto"/>
        <w:rPr>
          <w:rFonts w:ascii="Times New Roman" w:hAnsi="Times New Roman"/>
          <w:sz w:val="28"/>
          <w:szCs w:val="28"/>
        </w:rPr>
      </w:pPr>
      <w:r w:rsidRPr="0004761C">
        <w:rPr>
          <w:rFonts w:ascii="Times New Roman" w:hAnsi="Times New Roman"/>
          <w:sz w:val="28"/>
          <w:szCs w:val="28"/>
        </w:rPr>
        <w:lastRenderedPageBreak/>
        <w:t>Основная часть</w:t>
      </w:r>
      <w:r w:rsidR="00F03D11" w:rsidRPr="0004761C">
        <w:rPr>
          <w:rFonts w:ascii="Times New Roman" w:hAnsi="Times New Roman"/>
          <w:sz w:val="28"/>
          <w:szCs w:val="28"/>
        </w:rPr>
        <w:t>.</w:t>
      </w:r>
    </w:p>
    <w:p w:rsidR="008B3E7B" w:rsidRDefault="00FF3730" w:rsidP="008B79EA">
      <w:pPr>
        <w:pStyle w:val="1"/>
        <w:spacing w:line="360" w:lineRule="auto"/>
        <w:rPr>
          <w:rFonts w:ascii="Times New Roman" w:hAnsi="Times New Roman"/>
          <w:sz w:val="28"/>
          <w:szCs w:val="28"/>
        </w:rPr>
      </w:pPr>
      <w:r>
        <w:rPr>
          <w:rFonts w:ascii="Times New Roman" w:hAnsi="Times New Roman"/>
          <w:sz w:val="28"/>
          <w:szCs w:val="28"/>
        </w:rPr>
        <w:t xml:space="preserve">         </w:t>
      </w:r>
      <w:r w:rsidR="008B3E7B">
        <w:rPr>
          <w:rFonts w:ascii="Times New Roman" w:hAnsi="Times New Roman"/>
          <w:sz w:val="28"/>
          <w:szCs w:val="28"/>
        </w:rPr>
        <w:t>Смерть игуменьи Марии</w:t>
      </w:r>
      <w:r w:rsidR="00196214">
        <w:rPr>
          <w:rFonts w:ascii="Times New Roman" w:hAnsi="Times New Roman"/>
          <w:sz w:val="28"/>
          <w:szCs w:val="28"/>
        </w:rPr>
        <w:t>.</w:t>
      </w:r>
    </w:p>
    <w:p w:rsidR="00196214" w:rsidRDefault="00196214" w:rsidP="00196214">
      <w:pPr>
        <w:pStyle w:val="1"/>
        <w:spacing w:line="360" w:lineRule="auto"/>
        <w:jc w:val="right"/>
        <w:rPr>
          <w:rFonts w:ascii="Times New Roman" w:hAnsi="Times New Roman"/>
          <w:b w:val="0"/>
          <w:sz w:val="28"/>
          <w:szCs w:val="28"/>
        </w:rPr>
      </w:pPr>
      <w:r>
        <w:rPr>
          <w:rFonts w:ascii="Times New Roman" w:hAnsi="Times New Roman"/>
          <w:b w:val="0"/>
          <w:sz w:val="28"/>
          <w:szCs w:val="28"/>
        </w:rPr>
        <w:t xml:space="preserve">Вкушая, </w:t>
      </w:r>
      <w:proofErr w:type="spellStart"/>
      <w:r>
        <w:rPr>
          <w:rFonts w:ascii="Times New Roman" w:hAnsi="Times New Roman"/>
          <w:b w:val="0"/>
          <w:sz w:val="28"/>
          <w:szCs w:val="28"/>
        </w:rPr>
        <w:t>вкусих</w:t>
      </w:r>
      <w:proofErr w:type="spellEnd"/>
      <w:r>
        <w:rPr>
          <w:rFonts w:ascii="Times New Roman" w:hAnsi="Times New Roman"/>
          <w:b w:val="0"/>
          <w:sz w:val="28"/>
          <w:szCs w:val="28"/>
        </w:rPr>
        <w:t xml:space="preserve"> мало меда, и се аз умираю.</w:t>
      </w:r>
    </w:p>
    <w:p w:rsidR="00196214" w:rsidRPr="00196214" w:rsidRDefault="00196214" w:rsidP="00196214">
      <w:pPr>
        <w:pStyle w:val="1"/>
        <w:spacing w:line="360" w:lineRule="auto"/>
        <w:jc w:val="right"/>
        <w:rPr>
          <w:rFonts w:ascii="Times New Roman" w:hAnsi="Times New Roman"/>
          <w:b w:val="0"/>
          <w:sz w:val="28"/>
          <w:szCs w:val="28"/>
        </w:rPr>
      </w:pPr>
      <w:r>
        <w:rPr>
          <w:rFonts w:ascii="Times New Roman" w:hAnsi="Times New Roman"/>
          <w:b w:val="0"/>
          <w:sz w:val="28"/>
          <w:szCs w:val="28"/>
        </w:rPr>
        <w:t xml:space="preserve">1 – я книга </w:t>
      </w:r>
      <w:r w:rsidR="00F15BCE">
        <w:rPr>
          <w:rFonts w:ascii="Times New Roman" w:hAnsi="Times New Roman"/>
          <w:b w:val="0"/>
          <w:sz w:val="28"/>
          <w:szCs w:val="28"/>
        </w:rPr>
        <w:t>Царств</w:t>
      </w:r>
    </w:p>
    <w:p w:rsidR="00684711" w:rsidRPr="0004761C" w:rsidRDefault="00684711" w:rsidP="008B79EA">
      <w:pPr>
        <w:pStyle w:val="i40"/>
        <w:spacing w:line="360" w:lineRule="auto"/>
        <w:rPr>
          <w:rStyle w:val="aa"/>
          <w:b w:val="0"/>
          <w:sz w:val="28"/>
          <w:szCs w:val="28"/>
        </w:rPr>
      </w:pPr>
      <w:r w:rsidRPr="0004761C">
        <w:rPr>
          <w:rStyle w:val="aa"/>
          <w:b w:val="0"/>
          <w:noProof/>
          <w:sz w:val="28"/>
          <w:szCs w:val="28"/>
        </w:rPr>
        <w:drawing>
          <wp:anchor distT="38100" distB="38100" distL="0" distR="0" simplePos="0" relativeHeight="251661312" behindDoc="0" locked="0" layoutInCell="1" allowOverlap="0" wp14:anchorId="44244327" wp14:editId="3E3111C6">
            <wp:simplePos x="0" y="0"/>
            <wp:positionH relativeFrom="column">
              <wp:align>right</wp:align>
            </wp:positionH>
            <wp:positionV relativeFrom="line">
              <wp:posOffset>0</wp:posOffset>
            </wp:positionV>
            <wp:extent cx="57150" cy="3581400"/>
            <wp:effectExtent l="0" t="0" r="0" b="0"/>
            <wp:wrapSquare wrapText="bothSides"/>
            <wp:docPr id="1" name="Рисунок 3"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x1"/>
                    <pic:cNvPicPr>
                      <a:picLocks noChangeAspect="1" noChangeArrowheads="1"/>
                    </pic:cNvPicPr>
                  </pic:nvPicPr>
                  <pic:blipFill>
                    <a:blip r:embed="rId9"/>
                    <a:srcRect/>
                    <a:stretch>
                      <a:fillRect/>
                    </a:stretch>
                  </pic:blipFill>
                  <pic:spPr bwMode="auto">
                    <a:xfrm>
                      <a:off x="0" y="0"/>
                      <a:ext cx="57150" cy="3581400"/>
                    </a:xfrm>
                    <a:prstGeom prst="rect">
                      <a:avLst/>
                    </a:prstGeom>
                    <a:noFill/>
                    <a:ln w="9525">
                      <a:noFill/>
                      <a:miter lim="800000"/>
                      <a:headEnd/>
                      <a:tailEnd/>
                    </a:ln>
                  </pic:spPr>
                </pic:pic>
              </a:graphicData>
            </a:graphic>
          </wp:anchor>
        </w:drawing>
      </w:r>
      <w:r w:rsidRPr="0004761C">
        <w:rPr>
          <w:rStyle w:val="aa"/>
          <w:b w:val="0"/>
          <w:sz w:val="28"/>
          <w:szCs w:val="28"/>
        </w:rPr>
        <w:t>29 апреля (</w:t>
      </w:r>
      <w:r w:rsidR="00A47FF6">
        <w:rPr>
          <w:rStyle w:val="aa"/>
          <w:b w:val="0"/>
          <w:sz w:val="28"/>
          <w:szCs w:val="28"/>
        </w:rPr>
        <w:t xml:space="preserve">по </w:t>
      </w:r>
      <w:r w:rsidRPr="0004761C">
        <w:rPr>
          <w:rStyle w:val="aa"/>
          <w:b w:val="0"/>
          <w:sz w:val="28"/>
          <w:szCs w:val="28"/>
        </w:rPr>
        <w:t>ст</w:t>
      </w:r>
      <w:r w:rsidR="00A47FF6">
        <w:rPr>
          <w:rStyle w:val="aa"/>
          <w:b w:val="0"/>
          <w:sz w:val="28"/>
          <w:szCs w:val="28"/>
        </w:rPr>
        <w:t xml:space="preserve">арому </w:t>
      </w:r>
      <w:r w:rsidRPr="0004761C">
        <w:rPr>
          <w:rStyle w:val="aa"/>
          <w:b w:val="0"/>
          <w:sz w:val="28"/>
          <w:szCs w:val="28"/>
        </w:rPr>
        <w:t>ст</w:t>
      </w:r>
      <w:r w:rsidR="00A47FF6">
        <w:rPr>
          <w:rStyle w:val="aa"/>
          <w:b w:val="0"/>
          <w:sz w:val="28"/>
          <w:szCs w:val="28"/>
        </w:rPr>
        <w:t>илю</w:t>
      </w:r>
      <w:r w:rsidRPr="0004761C">
        <w:rPr>
          <w:rStyle w:val="aa"/>
          <w:b w:val="0"/>
          <w:sz w:val="28"/>
          <w:szCs w:val="28"/>
        </w:rPr>
        <w:t xml:space="preserve">) 1852 года в четвертом часу пополудни над холмами и долинами Бородинского поля, где за сорок лет перед тем совершилось кровопролитнейшее сражение Отечественной войны 1812 года, с колокольни </w:t>
      </w:r>
      <w:proofErr w:type="spellStart"/>
      <w:r w:rsidRPr="0004761C">
        <w:rPr>
          <w:rStyle w:val="aa"/>
          <w:b w:val="0"/>
          <w:sz w:val="28"/>
          <w:szCs w:val="28"/>
        </w:rPr>
        <w:t>Спасо</w:t>
      </w:r>
      <w:proofErr w:type="spellEnd"/>
      <w:r w:rsidRPr="0004761C">
        <w:rPr>
          <w:rStyle w:val="aa"/>
          <w:b w:val="0"/>
          <w:sz w:val="28"/>
          <w:szCs w:val="28"/>
        </w:rPr>
        <w:t>-Бородинского монастыря вдруг протяжно зазвучал колокол, заставивший вздрогнуть сестер, занятых обычными послушаниями. Двенадцать заунывных ударов разлились по воздуху, и им в ответ послышались рыдания со всех сторон обители. Двенадцать ударов коло</w:t>
      </w:r>
      <w:r w:rsidR="00782AE7">
        <w:rPr>
          <w:rStyle w:val="aa"/>
          <w:b w:val="0"/>
          <w:sz w:val="28"/>
          <w:szCs w:val="28"/>
        </w:rPr>
        <w:t>кола могли означать лишь одно -</w:t>
      </w:r>
      <w:r w:rsidRPr="0004761C">
        <w:rPr>
          <w:rStyle w:val="aa"/>
          <w:b w:val="0"/>
          <w:sz w:val="28"/>
          <w:szCs w:val="28"/>
        </w:rPr>
        <w:t xml:space="preserve"> матушка настоятельница, тяжело болевшая, </w:t>
      </w:r>
      <w:r w:rsidR="00A47FF6" w:rsidRPr="0004761C">
        <w:rPr>
          <w:rStyle w:val="aa"/>
          <w:b w:val="0"/>
          <w:sz w:val="28"/>
          <w:szCs w:val="28"/>
        </w:rPr>
        <w:t xml:space="preserve">однако </w:t>
      </w:r>
      <w:r w:rsidR="00A47FF6">
        <w:rPr>
          <w:rStyle w:val="aa"/>
          <w:b w:val="0"/>
          <w:sz w:val="28"/>
          <w:szCs w:val="28"/>
        </w:rPr>
        <w:t>почувствовавшая</w:t>
      </w:r>
      <w:r w:rsidRPr="0004761C">
        <w:rPr>
          <w:rStyle w:val="aa"/>
          <w:b w:val="0"/>
          <w:sz w:val="28"/>
          <w:szCs w:val="28"/>
        </w:rPr>
        <w:t xml:space="preserve"> в последние дни некоторое облегчение своих страданий, предала свою душу в руки Господа.</w:t>
      </w:r>
    </w:p>
    <w:p w:rsidR="00684711" w:rsidRPr="0004761C" w:rsidRDefault="00684711" w:rsidP="008B79EA">
      <w:pPr>
        <w:pStyle w:val="i40"/>
        <w:spacing w:line="360" w:lineRule="auto"/>
        <w:rPr>
          <w:rStyle w:val="aa"/>
          <w:b w:val="0"/>
          <w:sz w:val="28"/>
          <w:szCs w:val="28"/>
        </w:rPr>
      </w:pPr>
      <w:r w:rsidRPr="0004761C">
        <w:rPr>
          <w:rStyle w:val="aa"/>
          <w:b w:val="0"/>
          <w:sz w:val="28"/>
          <w:szCs w:val="28"/>
        </w:rPr>
        <w:t>Шесть суток простояло тело игуменьи в Филаретовской церкви монастыря. На монастырском дворе толпились крестьяне, пришедшие из ближних и отдаленных сел поклониться праху. Священники не успевали отправлять панихид, и на бюро, где происходила свечная продажа, сыпались медные деньги: каждый желал поставить свечку перед иконою за упокой «</w:t>
      </w:r>
      <w:proofErr w:type="spellStart"/>
      <w:r w:rsidRPr="0004761C">
        <w:rPr>
          <w:rStyle w:val="aa"/>
          <w:b w:val="0"/>
          <w:sz w:val="28"/>
          <w:szCs w:val="28"/>
        </w:rPr>
        <w:t>ея</w:t>
      </w:r>
      <w:proofErr w:type="spellEnd"/>
      <w:r w:rsidRPr="0004761C">
        <w:rPr>
          <w:rStyle w:val="aa"/>
          <w:b w:val="0"/>
          <w:sz w:val="28"/>
          <w:szCs w:val="28"/>
        </w:rPr>
        <w:t xml:space="preserve"> душеньки». Хотелось и сестрам послужить в последний раз матушке, уложить ее в могилу под звуки стройного хора. Погребальную обедню они пропели на славу, но</w:t>
      </w:r>
      <w:r w:rsidR="00A47FF6">
        <w:rPr>
          <w:rStyle w:val="aa"/>
          <w:b w:val="0"/>
          <w:sz w:val="28"/>
          <w:szCs w:val="28"/>
        </w:rPr>
        <w:t>,</w:t>
      </w:r>
      <w:r w:rsidRPr="0004761C">
        <w:rPr>
          <w:rStyle w:val="aa"/>
          <w:b w:val="0"/>
          <w:sz w:val="28"/>
          <w:szCs w:val="28"/>
        </w:rPr>
        <w:t xml:space="preserve"> когда начало</w:t>
      </w:r>
      <w:r w:rsidR="00A47FF6">
        <w:rPr>
          <w:rStyle w:val="aa"/>
          <w:b w:val="0"/>
          <w:sz w:val="28"/>
          <w:szCs w:val="28"/>
        </w:rPr>
        <w:t>сь отпевание, задрожали голоса</w:t>
      </w:r>
      <w:r w:rsidRPr="0004761C">
        <w:rPr>
          <w:rStyle w:val="aa"/>
          <w:b w:val="0"/>
          <w:sz w:val="28"/>
          <w:szCs w:val="28"/>
        </w:rPr>
        <w:t xml:space="preserve"> и повторились те скорбные сцены, которые случается видеть на похоронах матери семейства: со многими монахинями сделалась дурнота</w:t>
      </w:r>
      <w:r w:rsidR="00A47FF6">
        <w:rPr>
          <w:rStyle w:val="aa"/>
          <w:b w:val="0"/>
          <w:sz w:val="28"/>
          <w:szCs w:val="28"/>
        </w:rPr>
        <w:t>,</w:t>
      </w:r>
      <w:r w:rsidRPr="0004761C">
        <w:rPr>
          <w:rStyle w:val="aa"/>
          <w:b w:val="0"/>
          <w:sz w:val="28"/>
          <w:szCs w:val="28"/>
        </w:rPr>
        <w:t xml:space="preserve"> и их вынесли из церкви; вместо </w:t>
      </w:r>
      <w:proofErr w:type="spellStart"/>
      <w:r w:rsidRPr="0004761C">
        <w:rPr>
          <w:rStyle w:val="aa"/>
          <w:b w:val="0"/>
          <w:sz w:val="28"/>
          <w:szCs w:val="28"/>
        </w:rPr>
        <w:t>клирного</w:t>
      </w:r>
      <w:proofErr w:type="spellEnd"/>
      <w:r w:rsidRPr="0004761C">
        <w:rPr>
          <w:rStyle w:val="aa"/>
          <w:b w:val="0"/>
          <w:sz w:val="28"/>
          <w:szCs w:val="28"/>
        </w:rPr>
        <w:t xml:space="preserve"> пения раздался у гроба громкий </w:t>
      </w:r>
      <w:r w:rsidRPr="0004761C">
        <w:rPr>
          <w:rStyle w:val="aa"/>
          <w:b w:val="0"/>
          <w:sz w:val="28"/>
          <w:szCs w:val="28"/>
        </w:rPr>
        <w:lastRenderedPageBreak/>
        <w:t>плач</w:t>
      </w:r>
      <w:r w:rsidR="00A47FF6">
        <w:rPr>
          <w:rStyle w:val="aa"/>
          <w:b w:val="0"/>
          <w:sz w:val="28"/>
          <w:szCs w:val="28"/>
        </w:rPr>
        <w:t>,</w:t>
      </w:r>
      <w:r w:rsidRPr="0004761C">
        <w:rPr>
          <w:rStyle w:val="aa"/>
          <w:b w:val="0"/>
          <w:sz w:val="28"/>
          <w:szCs w:val="28"/>
        </w:rPr>
        <w:t xml:space="preserve"> и священники одни довершили отпевание. Тело усопшей опустили в склеп храма Спаса Нерукотворного. На оградке вокруг места ее последнего упокоения установили доску с надписью «Се аз, Господи, </w:t>
      </w:r>
      <w:proofErr w:type="spellStart"/>
      <w:r w:rsidRPr="0004761C">
        <w:rPr>
          <w:rStyle w:val="aa"/>
          <w:b w:val="0"/>
          <w:sz w:val="28"/>
          <w:szCs w:val="28"/>
        </w:rPr>
        <w:t>игумения</w:t>
      </w:r>
      <w:proofErr w:type="spellEnd"/>
      <w:r w:rsidRPr="0004761C">
        <w:rPr>
          <w:rStyle w:val="aa"/>
          <w:b w:val="0"/>
          <w:sz w:val="28"/>
          <w:szCs w:val="28"/>
        </w:rPr>
        <w:t xml:space="preserve"> Мария».</w:t>
      </w:r>
    </w:p>
    <w:p w:rsidR="008D7601" w:rsidRPr="0004761C" w:rsidRDefault="008D7601" w:rsidP="008B79EA">
      <w:pPr>
        <w:pStyle w:val="i40"/>
        <w:spacing w:line="360" w:lineRule="auto"/>
        <w:rPr>
          <w:rStyle w:val="aa"/>
          <w:b w:val="0"/>
          <w:sz w:val="28"/>
          <w:szCs w:val="28"/>
        </w:rPr>
      </w:pPr>
    </w:p>
    <w:p w:rsidR="00684711" w:rsidRDefault="00FF3730" w:rsidP="00196214">
      <w:pPr>
        <w:pStyle w:val="i40"/>
        <w:spacing w:line="360" w:lineRule="auto"/>
        <w:ind w:firstLine="0"/>
        <w:rPr>
          <w:rStyle w:val="aa"/>
          <w:sz w:val="28"/>
          <w:szCs w:val="28"/>
        </w:rPr>
      </w:pPr>
      <w:r>
        <w:rPr>
          <w:rStyle w:val="aa"/>
          <w:sz w:val="28"/>
          <w:szCs w:val="28"/>
        </w:rPr>
        <w:t xml:space="preserve">         </w:t>
      </w:r>
      <w:proofErr w:type="gramStart"/>
      <w:r w:rsidR="00A47FF6">
        <w:rPr>
          <w:rStyle w:val="aa"/>
          <w:sz w:val="28"/>
          <w:szCs w:val="28"/>
        </w:rPr>
        <w:t>В</w:t>
      </w:r>
      <w:proofErr w:type="gramEnd"/>
      <w:r w:rsidR="00684711" w:rsidRPr="0004761C">
        <w:rPr>
          <w:rStyle w:val="aa"/>
          <w:sz w:val="28"/>
          <w:szCs w:val="28"/>
        </w:rPr>
        <w:t xml:space="preserve"> </w:t>
      </w:r>
      <w:proofErr w:type="gramStart"/>
      <w:r w:rsidR="00684711" w:rsidRPr="0004761C">
        <w:rPr>
          <w:rStyle w:val="aa"/>
          <w:sz w:val="28"/>
          <w:szCs w:val="28"/>
        </w:rPr>
        <w:t>миру</w:t>
      </w:r>
      <w:proofErr w:type="gramEnd"/>
      <w:r w:rsidR="00684711" w:rsidRPr="0004761C">
        <w:rPr>
          <w:rStyle w:val="aa"/>
          <w:sz w:val="28"/>
          <w:szCs w:val="28"/>
        </w:rPr>
        <w:t xml:space="preserve"> она звалась Маргаритой Михайловной Тучковой.</w:t>
      </w:r>
    </w:p>
    <w:p w:rsidR="00360920" w:rsidRDefault="00360920" w:rsidP="00196214">
      <w:pPr>
        <w:pStyle w:val="i40"/>
        <w:spacing w:line="360" w:lineRule="auto"/>
        <w:ind w:firstLine="0"/>
        <w:rPr>
          <w:rStyle w:val="aa"/>
          <w:sz w:val="28"/>
          <w:szCs w:val="28"/>
        </w:rPr>
      </w:pP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w:t>
      </w:r>
      <w:r w:rsidR="00196214">
        <w:rPr>
          <w:rStyle w:val="aa"/>
          <w:b w:val="0"/>
          <w:sz w:val="28"/>
          <w:szCs w:val="28"/>
        </w:rPr>
        <w:t xml:space="preserve">Вы, чьи </w:t>
      </w:r>
      <w:r>
        <w:rPr>
          <w:rStyle w:val="aa"/>
          <w:b w:val="0"/>
          <w:sz w:val="28"/>
          <w:szCs w:val="28"/>
        </w:rPr>
        <w:t>широкие шинели</w:t>
      </w:r>
    </w:p>
    <w:p w:rsidR="00196214" w:rsidRDefault="00FF3730" w:rsidP="00FF3730">
      <w:pPr>
        <w:pStyle w:val="i40"/>
        <w:spacing w:line="360" w:lineRule="auto"/>
        <w:ind w:firstLine="0"/>
        <w:jc w:val="center"/>
        <w:rPr>
          <w:rStyle w:val="aa"/>
          <w:b w:val="0"/>
          <w:sz w:val="28"/>
          <w:szCs w:val="28"/>
        </w:rPr>
      </w:pPr>
      <w:r>
        <w:rPr>
          <w:rStyle w:val="aa"/>
          <w:b w:val="0"/>
          <w:sz w:val="28"/>
          <w:szCs w:val="28"/>
        </w:rPr>
        <w:t xml:space="preserve">                                                                   Напоминали паруса,</w:t>
      </w: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Чьи шпоры весело звенели</w:t>
      </w: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И голоса.</w:t>
      </w: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И чьи глаза, как бриллианты,</w:t>
      </w: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На сердце оставляли след, -</w:t>
      </w: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Очаровательные франты</w:t>
      </w:r>
    </w:p>
    <w:p w:rsidR="00FF3730" w:rsidRDefault="00FF3730" w:rsidP="00FF3730">
      <w:pPr>
        <w:pStyle w:val="i40"/>
        <w:spacing w:line="360" w:lineRule="auto"/>
        <w:ind w:firstLine="0"/>
        <w:jc w:val="center"/>
        <w:rPr>
          <w:rStyle w:val="aa"/>
          <w:b w:val="0"/>
          <w:sz w:val="28"/>
          <w:szCs w:val="28"/>
        </w:rPr>
      </w:pPr>
      <w:r>
        <w:rPr>
          <w:rStyle w:val="aa"/>
          <w:b w:val="0"/>
          <w:sz w:val="28"/>
          <w:szCs w:val="28"/>
        </w:rPr>
        <w:t xml:space="preserve">                                                          Минувших лет!</w:t>
      </w:r>
    </w:p>
    <w:p w:rsidR="00FF3730" w:rsidRPr="00196214" w:rsidRDefault="00FF3730" w:rsidP="00FF3730">
      <w:pPr>
        <w:pStyle w:val="i40"/>
        <w:spacing w:line="360" w:lineRule="auto"/>
        <w:ind w:firstLine="0"/>
        <w:jc w:val="right"/>
        <w:rPr>
          <w:rStyle w:val="aa"/>
          <w:b w:val="0"/>
          <w:sz w:val="28"/>
          <w:szCs w:val="28"/>
        </w:rPr>
      </w:pPr>
      <w:r>
        <w:rPr>
          <w:rStyle w:val="aa"/>
          <w:b w:val="0"/>
          <w:sz w:val="28"/>
          <w:szCs w:val="28"/>
        </w:rPr>
        <w:t>М.И. Цветаева</w:t>
      </w:r>
    </w:p>
    <w:p w:rsidR="008D7601" w:rsidRPr="0004761C" w:rsidRDefault="008D7601" w:rsidP="008B79EA">
      <w:pPr>
        <w:pStyle w:val="i40"/>
        <w:spacing w:line="360" w:lineRule="auto"/>
        <w:ind w:firstLine="0"/>
        <w:jc w:val="left"/>
        <w:rPr>
          <w:rStyle w:val="aa"/>
          <w:b w:val="0"/>
          <w:sz w:val="28"/>
          <w:szCs w:val="28"/>
        </w:rPr>
      </w:pPr>
    </w:p>
    <w:p w:rsidR="008D7601" w:rsidRPr="0004761C" w:rsidRDefault="00A47FF6" w:rsidP="008B79EA">
      <w:pPr>
        <w:pStyle w:val="i40"/>
        <w:spacing w:line="360" w:lineRule="auto"/>
        <w:ind w:firstLine="0"/>
        <w:jc w:val="left"/>
        <w:rPr>
          <w:rStyle w:val="aa"/>
          <w:b w:val="0"/>
          <w:sz w:val="28"/>
          <w:szCs w:val="28"/>
        </w:rPr>
      </w:pPr>
      <w:r>
        <w:rPr>
          <w:rStyle w:val="aa"/>
          <w:b w:val="0"/>
          <w:sz w:val="28"/>
          <w:szCs w:val="28"/>
        </w:rPr>
        <w:t xml:space="preserve">           </w:t>
      </w:r>
      <w:r w:rsidR="008D7601" w:rsidRPr="0004761C">
        <w:rPr>
          <w:rStyle w:val="aa"/>
          <w:b w:val="0"/>
          <w:sz w:val="28"/>
          <w:szCs w:val="28"/>
        </w:rPr>
        <w:t xml:space="preserve">Когда-то </w:t>
      </w:r>
      <w:proofErr w:type="gramStart"/>
      <w:r w:rsidR="008D7601" w:rsidRPr="0004761C">
        <w:rPr>
          <w:rStyle w:val="aa"/>
          <w:b w:val="0"/>
          <w:sz w:val="28"/>
          <w:szCs w:val="28"/>
        </w:rPr>
        <w:t>в</w:t>
      </w:r>
      <w:proofErr w:type="gramEnd"/>
      <w:r w:rsidR="008D7601" w:rsidRPr="0004761C">
        <w:rPr>
          <w:rStyle w:val="aa"/>
          <w:b w:val="0"/>
          <w:sz w:val="28"/>
          <w:szCs w:val="28"/>
        </w:rPr>
        <w:t xml:space="preserve"> </w:t>
      </w:r>
      <w:proofErr w:type="gramStart"/>
      <w:r w:rsidR="008D7601" w:rsidRPr="0004761C">
        <w:rPr>
          <w:rStyle w:val="aa"/>
          <w:b w:val="0"/>
          <w:sz w:val="28"/>
          <w:szCs w:val="28"/>
        </w:rPr>
        <w:t>миру</w:t>
      </w:r>
      <w:proofErr w:type="gramEnd"/>
      <w:r w:rsidR="008D7601" w:rsidRPr="0004761C">
        <w:rPr>
          <w:rStyle w:val="aa"/>
          <w:b w:val="0"/>
          <w:sz w:val="28"/>
          <w:szCs w:val="28"/>
        </w:rPr>
        <w:t xml:space="preserve"> она звалась Маргаритой Михайловной Тучковой.</w:t>
      </w:r>
    </w:p>
    <w:p w:rsidR="00B64AC6" w:rsidRDefault="00684711" w:rsidP="008B79EA">
      <w:pPr>
        <w:pStyle w:val="i40"/>
        <w:spacing w:line="360" w:lineRule="auto"/>
        <w:rPr>
          <w:rStyle w:val="aa"/>
          <w:b w:val="0"/>
          <w:sz w:val="28"/>
          <w:szCs w:val="28"/>
        </w:rPr>
      </w:pPr>
      <w:proofErr w:type="gramStart"/>
      <w:r w:rsidRPr="0004761C">
        <w:rPr>
          <w:rStyle w:val="aa"/>
          <w:b w:val="0"/>
          <w:sz w:val="28"/>
          <w:szCs w:val="28"/>
        </w:rPr>
        <w:t>Брак ее</w:t>
      </w:r>
      <w:proofErr w:type="gramEnd"/>
      <w:r w:rsidRPr="0004761C">
        <w:rPr>
          <w:rStyle w:val="aa"/>
          <w:b w:val="0"/>
          <w:sz w:val="28"/>
          <w:szCs w:val="28"/>
        </w:rPr>
        <w:t xml:space="preserve"> с полковником Александром Алексеевичем Тучковым был заключен в 1806 году. Ей, урожденной Нарышкиной, было тогда двадцать пять лет. В своем недолгом замужестве Маргарита Михайловна была счастлива, </w:t>
      </w:r>
      <w:r w:rsidR="00A47FF6">
        <w:rPr>
          <w:rStyle w:val="aa"/>
          <w:b w:val="0"/>
          <w:sz w:val="28"/>
          <w:szCs w:val="28"/>
        </w:rPr>
        <w:t>хотя</w:t>
      </w:r>
      <w:r w:rsidRPr="0004761C">
        <w:rPr>
          <w:rStyle w:val="aa"/>
          <w:b w:val="0"/>
          <w:sz w:val="28"/>
          <w:szCs w:val="28"/>
        </w:rPr>
        <w:t xml:space="preserve"> ей приходилось выносить немало лишений, связанных с условиями военной жизни. Россия м</w:t>
      </w:r>
      <w:r w:rsidR="00A47FF6">
        <w:rPr>
          <w:rStyle w:val="aa"/>
          <w:b w:val="0"/>
          <w:sz w:val="28"/>
          <w:szCs w:val="28"/>
        </w:rPr>
        <w:t xml:space="preserve">ного воевала в начале XIX века: </w:t>
      </w:r>
      <w:r w:rsidRPr="0004761C">
        <w:rPr>
          <w:rStyle w:val="aa"/>
          <w:b w:val="0"/>
          <w:sz w:val="28"/>
          <w:szCs w:val="28"/>
        </w:rPr>
        <w:t>Тучков участвовал в Шведской и Финской кампаниях 1806-1809 гг., в них он был отмечен орденом св. Георгия 4-го клас</w:t>
      </w:r>
      <w:r w:rsidR="00B64AC6">
        <w:rPr>
          <w:rStyle w:val="aa"/>
          <w:b w:val="0"/>
          <w:sz w:val="28"/>
          <w:szCs w:val="28"/>
        </w:rPr>
        <w:t>са и получил чин генерал-майора. Его имя увековечено Мариной Цветаевой:</w:t>
      </w:r>
    </w:p>
    <w:p w:rsidR="00B64AC6" w:rsidRDefault="00B64AC6" w:rsidP="008B79EA">
      <w:pPr>
        <w:pStyle w:val="i40"/>
        <w:spacing w:line="360" w:lineRule="auto"/>
        <w:jc w:val="center"/>
        <w:rPr>
          <w:rStyle w:val="aa"/>
          <w:b w:val="0"/>
          <w:sz w:val="28"/>
          <w:szCs w:val="28"/>
        </w:rPr>
      </w:pPr>
      <w:r>
        <w:rPr>
          <w:rStyle w:val="aa"/>
          <w:b w:val="0"/>
          <w:sz w:val="28"/>
          <w:szCs w:val="28"/>
        </w:rPr>
        <w:t>Ах, на гравюре полустёртой,</w:t>
      </w:r>
    </w:p>
    <w:p w:rsidR="00B64AC6" w:rsidRDefault="00B64AC6" w:rsidP="008B79EA">
      <w:pPr>
        <w:pStyle w:val="i40"/>
        <w:spacing w:line="360" w:lineRule="auto"/>
        <w:jc w:val="center"/>
        <w:rPr>
          <w:rStyle w:val="aa"/>
          <w:b w:val="0"/>
          <w:sz w:val="28"/>
          <w:szCs w:val="28"/>
        </w:rPr>
      </w:pPr>
      <w:r>
        <w:rPr>
          <w:rStyle w:val="aa"/>
          <w:b w:val="0"/>
          <w:sz w:val="28"/>
          <w:szCs w:val="28"/>
        </w:rPr>
        <w:t>В один великолепный миг</w:t>
      </w:r>
      <w:r w:rsidR="008B79EA">
        <w:rPr>
          <w:rStyle w:val="aa"/>
          <w:b w:val="0"/>
          <w:sz w:val="28"/>
          <w:szCs w:val="28"/>
        </w:rPr>
        <w:t>,</w:t>
      </w:r>
    </w:p>
    <w:p w:rsidR="008B79EA" w:rsidRDefault="008B79EA" w:rsidP="008B79EA">
      <w:pPr>
        <w:pStyle w:val="i40"/>
        <w:spacing w:line="360" w:lineRule="auto"/>
        <w:jc w:val="center"/>
        <w:rPr>
          <w:rStyle w:val="aa"/>
          <w:b w:val="0"/>
          <w:sz w:val="28"/>
          <w:szCs w:val="28"/>
        </w:rPr>
      </w:pPr>
      <w:r>
        <w:rPr>
          <w:rStyle w:val="aa"/>
          <w:b w:val="0"/>
          <w:sz w:val="28"/>
          <w:szCs w:val="28"/>
        </w:rPr>
        <w:t>Я встретила, Тучков – четвёртый,</w:t>
      </w:r>
    </w:p>
    <w:p w:rsidR="008B79EA" w:rsidRDefault="008B79EA" w:rsidP="008B79EA">
      <w:pPr>
        <w:pStyle w:val="i40"/>
        <w:spacing w:line="360" w:lineRule="auto"/>
        <w:jc w:val="center"/>
        <w:rPr>
          <w:rStyle w:val="aa"/>
          <w:b w:val="0"/>
          <w:sz w:val="28"/>
          <w:szCs w:val="28"/>
        </w:rPr>
      </w:pPr>
      <w:r>
        <w:rPr>
          <w:rStyle w:val="aa"/>
          <w:b w:val="0"/>
          <w:sz w:val="28"/>
          <w:szCs w:val="28"/>
        </w:rPr>
        <w:lastRenderedPageBreak/>
        <w:t>Ваш нежный лик.</w:t>
      </w:r>
    </w:p>
    <w:p w:rsidR="00684711" w:rsidRPr="0004761C" w:rsidRDefault="00B64AC6" w:rsidP="008B79EA">
      <w:pPr>
        <w:pStyle w:val="i40"/>
        <w:spacing w:line="360" w:lineRule="auto"/>
        <w:rPr>
          <w:rStyle w:val="aa"/>
          <w:b w:val="0"/>
          <w:sz w:val="28"/>
          <w:szCs w:val="28"/>
        </w:rPr>
      </w:pPr>
      <w:r>
        <w:rPr>
          <w:rStyle w:val="aa"/>
          <w:b w:val="0"/>
          <w:sz w:val="28"/>
          <w:szCs w:val="28"/>
        </w:rPr>
        <w:t xml:space="preserve"> </w:t>
      </w:r>
      <w:r w:rsidR="00684711" w:rsidRPr="0004761C">
        <w:rPr>
          <w:rStyle w:val="aa"/>
          <w:b w:val="0"/>
          <w:sz w:val="28"/>
          <w:szCs w:val="28"/>
        </w:rPr>
        <w:t>Маргарита Михайловна, не желавшая расставаться с мужем, порой переодевшись денщиком, сопровождала его в походах. 6 апреля 1811 года у Тучковых родился долгожданный первенец - сын Николай.</w:t>
      </w:r>
    </w:p>
    <w:p w:rsidR="00981D11" w:rsidRPr="0004761C" w:rsidRDefault="00981D11" w:rsidP="008B79EA">
      <w:pPr>
        <w:pStyle w:val="i40"/>
        <w:spacing w:line="360" w:lineRule="auto"/>
        <w:ind w:firstLine="0"/>
        <w:rPr>
          <w:rStyle w:val="aa"/>
          <w:sz w:val="28"/>
          <w:szCs w:val="28"/>
        </w:rPr>
      </w:pPr>
    </w:p>
    <w:p w:rsidR="00672C94" w:rsidRDefault="00672C94" w:rsidP="008B79EA">
      <w:pPr>
        <w:pStyle w:val="i40"/>
        <w:spacing w:line="360" w:lineRule="auto"/>
        <w:rPr>
          <w:rStyle w:val="aa"/>
          <w:sz w:val="28"/>
          <w:szCs w:val="28"/>
        </w:rPr>
      </w:pPr>
      <w:r w:rsidRPr="0004761C">
        <w:rPr>
          <w:rStyle w:val="aa"/>
          <w:sz w:val="28"/>
          <w:szCs w:val="28"/>
        </w:rPr>
        <w:t xml:space="preserve">Смерть у Семеновских флешей. </w:t>
      </w:r>
    </w:p>
    <w:p w:rsidR="00360920" w:rsidRDefault="00360920" w:rsidP="008B79EA">
      <w:pPr>
        <w:pStyle w:val="i40"/>
        <w:spacing w:line="360" w:lineRule="auto"/>
        <w:rPr>
          <w:rStyle w:val="aa"/>
          <w:sz w:val="28"/>
          <w:szCs w:val="28"/>
        </w:rPr>
      </w:pPr>
    </w:p>
    <w:p w:rsidR="00FF3730" w:rsidRDefault="00FF3730" w:rsidP="00FF3730">
      <w:pPr>
        <w:pStyle w:val="i40"/>
        <w:spacing w:line="360" w:lineRule="auto"/>
        <w:jc w:val="center"/>
        <w:rPr>
          <w:rStyle w:val="aa"/>
          <w:b w:val="0"/>
          <w:sz w:val="28"/>
          <w:szCs w:val="28"/>
        </w:rPr>
      </w:pPr>
      <w:r>
        <w:rPr>
          <w:rStyle w:val="aa"/>
          <w:b w:val="0"/>
          <w:sz w:val="28"/>
          <w:szCs w:val="28"/>
        </w:rPr>
        <w:t xml:space="preserve">                                                          Одним ожесточеньем воли</w:t>
      </w:r>
    </w:p>
    <w:p w:rsidR="00FF3730" w:rsidRDefault="00FF3730" w:rsidP="00FF3730">
      <w:pPr>
        <w:pStyle w:val="i40"/>
        <w:spacing w:line="360" w:lineRule="auto"/>
        <w:jc w:val="center"/>
        <w:rPr>
          <w:rStyle w:val="aa"/>
          <w:b w:val="0"/>
          <w:sz w:val="28"/>
          <w:szCs w:val="28"/>
        </w:rPr>
      </w:pPr>
      <w:r>
        <w:rPr>
          <w:rStyle w:val="aa"/>
          <w:b w:val="0"/>
          <w:sz w:val="28"/>
          <w:szCs w:val="28"/>
        </w:rPr>
        <w:t xml:space="preserve">                                                           Вы брали сердце и скалу, -</w:t>
      </w:r>
    </w:p>
    <w:p w:rsidR="00FF3730" w:rsidRDefault="00FF3730" w:rsidP="00FF3730">
      <w:pPr>
        <w:pStyle w:val="i40"/>
        <w:spacing w:line="360" w:lineRule="auto"/>
        <w:jc w:val="right"/>
        <w:rPr>
          <w:rStyle w:val="aa"/>
          <w:b w:val="0"/>
          <w:sz w:val="28"/>
          <w:szCs w:val="28"/>
        </w:rPr>
      </w:pPr>
      <w:r>
        <w:rPr>
          <w:rStyle w:val="aa"/>
          <w:b w:val="0"/>
          <w:sz w:val="28"/>
          <w:szCs w:val="28"/>
        </w:rPr>
        <w:t xml:space="preserve">Цари на каждом бранном поле </w:t>
      </w:r>
    </w:p>
    <w:p w:rsidR="00FF3730" w:rsidRDefault="00FF3730" w:rsidP="00FF3730">
      <w:pPr>
        <w:pStyle w:val="i40"/>
        <w:spacing w:line="360" w:lineRule="auto"/>
        <w:jc w:val="center"/>
        <w:rPr>
          <w:rStyle w:val="aa"/>
          <w:b w:val="0"/>
          <w:sz w:val="28"/>
          <w:szCs w:val="28"/>
        </w:rPr>
      </w:pPr>
      <w:r>
        <w:rPr>
          <w:rStyle w:val="aa"/>
          <w:b w:val="0"/>
          <w:sz w:val="28"/>
          <w:szCs w:val="28"/>
        </w:rPr>
        <w:t xml:space="preserve">                              И на балу.</w:t>
      </w:r>
    </w:p>
    <w:p w:rsidR="00FF3730" w:rsidRPr="00196214" w:rsidRDefault="00FF3730" w:rsidP="00FF3730">
      <w:pPr>
        <w:pStyle w:val="i40"/>
        <w:spacing w:line="360" w:lineRule="auto"/>
        <w:ind w:firstLine="0"/>
        <w:jc w:val="right"/>
        <w:rPr>
          <w:rStyle w:val="aa"/>
          <w:b w:val="0"/>
          <w:sz w:val="28"/>
          <w:szCs w:val="28"/>
        </w:rPr>
      </w:pPr>
      <w:r>
        <w:rPr>
          <w:rStyle w:val="aa"/>
          <w:b w:val="0"/>
          <w:sz w:val="28"/>
          <w:szCs w:val="28"/>
        </w:rPr>
        <w:t>М.И. Цветаева</w:t>
      </w:r>
    </w:p>
    <w:p w:rsidR="00FF3730" w:rsidRPr="00FF3730" w:rsidRDefault="00FF3730" w:rsidP="00FF3730">
      <w:pPr>
        <w:pStyle w:val="i40"/>
        <w:spacing w:line="360" w:lineRule="auto"/>
        <w:jc w:val="right"/>
        <w:rPr>
          <w:rStyle w:val="aa"/>
          <w:b w:val="0"/>
          <w:sz w:val="28"/>
          <w:szCs w:val="28"/>
        </w:rPr>
      </w:pPr>
    </w:p>
    <w:p w:rsidR="00684711" w:rsidRPr="0004761C" w:rsidRDefault="008B79EA" w:rsidP="008B79EA">
      <w:pPr>
        <w:pStyle w:val="i40"/>
        <w:spacing w:line="360" w:lineRule="auto"/>
        <w:ind w:firstLine="0"/>
        <w:rPr>
          <w:rStyle w:val="aa"/>
          <w:b w:val="0"/>
          <w:sz w:val="28"/>
          <w:szCs w:val="28"/>
        </w:rPr>
      </w:pPr>
      <w:r>
        <w:rPr>
          <w:rStyle w:val="aa"/>
          <w:sz w:val="28"/>
          <w:szCs w:val="28"/>
        </w:rPr>
        <w:t xml:space="preserve">             </w:t>
      </w:r>
      <w:r w:rsidR="00684711" w:rsidRPr="0004761C">
        <w:rPr>
          <w:rStyle w:val="aa"/>
          <w:b w:val="0"/>
          <w:sz w:val="28"/>
          <w:szCs w:val="28"/>
        </w:rPr>
        <w:t>Наступил роковой 1812 го</w:t>
      </w:r>
      <w:r w:rsidR="00A47FF6">
        <w:rPr>
          <w:rStyle w:val="aa"/>
          <w:b w:val="0"/>
          <w:sz w:val="28"/>
          <w:szCs w:val="28"/>
        </w:rPr>
        <w:t>д. Накануне расставания с мужем</w:t>
      </w:r>
      <w:r w:rsidR="00684711" w:rsidRPr="0004761C">
        <w:rPr>
          <w:rStyle w:val="aa"/>
          <w:b w:val="0"/>
          <w:sz w:val="28"/>
          <w:szCs w:val="28"/>
        </w:rPr>
        <w:t xml:space="preserve"> в деревен</w:t>
      </w:r>
      <w:r w:rsidR="00A47FF6">
        <w:rPr>
          <w:rStyle w:val="aa"/>
          <w:b w:val="0"/>
          <w:sz w:val="28"/>
          <w:szCs w:val="28"/>
        </w:rPr>
        <w:t>ской избе где-то под Смоленском</w:t>
      </w:r>
      <w:r w:rsidR="00684711" w:rsidRPr="0004761C">
        <w:rPr>
          <w:rStyle w:val="aa"/>
          <w:b w:val="0"/>
          <w:sz w:val="28"/>
          <w:szCs w:val="28"/>
        </w:rPr>
        <w:t xml:space="preserve"> Маргарита Михайловна увидела ставший для нее пророческим сон - резко начертанную кровавыми буквами надпись на французском языке: «Твоя участь решится в Бородине». Крупные капли крови отделялись от букв и струил</w:t>
      </w:r>
      <w:r w:rsidR="00782AE7">
        <w:rPr>
          <w:rStyle w:val="aa"/>
          <w:b w:val="0"/>
          <w:sz w:val="28"/>
          <w:szCs w:val="28"/>
        </w:rPr>
        <w:t>ись по бумаге. «Где Бородино? -</w:t>
      </w:r>
      <w:r w:rsidR="00684711" w:rsidRPr="0004761C">
        <w:rPr>
          <w:rStyle w:val="aa"/>
          <w:b w:val="0"/>
          <w:sz w:val="28"/>
          <w:szCs w:val="28"/>
        </w:rPr>
        <w:t xml:space="preserve"> спросила</w:t>
      </w:r>
      <w:r w:rsidR="005B03AD" w:rsidRPr="0004761C">
        <w:rPr>
          <w:rStyle w:val="aa"/>
          <w:b w:val="0"/>
          <w:sz w:val="28"/>
          <w:szCs w:val="28"/>
        </w:rPr>
        <w:t xml:space="preserve"> она мужа, едва переводя дух, -</w:t>
      </w:r>
      <w:r w:rsidR="00684711" w:rsidRPr="0004761C">
        <w:rPr>
          <w:rStyle w:val="aa"/>
          <w:b w:val="0"/>
          <w:sz w:val="28"/>
          <w:szCs w:val="28"/>
        </w:rPr>
        <w:t xml:space="preserve"> тебя убьют в Бородине!»</w:t>
      </w:r>
    </w:p>
    <w:p w:rsidR="00684711" w:rsidRPr="0004761C" w:rsidRDefault="00684711" w:rsidP="008B79EA">
      <w:pPr>
        <w:pStyle w:val="i40"/>
        <w:spacing w:line="360" w:lineRule="auto"/>
        <w:rPr>
          <w:rStyle w:val="aa"/>
          <w:b w:val="0"/>
          <w:sz w:val="28"/>
          <w:szCs w:val="28"/>
        </w:rPr>
      </w:pPr>
      <w:r w:rsidRPr="0004761C">
        <w:rPr>
          <w:rStyle w:val="aa"/>
          <w:b w:val="0"/>
          <w:sz w:val="28"/>
          <w:szCs w:val="28"/>
        </w:rPr>
        <w:t>К не</w:t>
      </w:r>
      <w:r w:rsidR="00782AE7">
        <w:rPr>
          <w:rStyle w:val="aa"/>
          <w:b w:val="0"/>
          <w:sz w:val="28"/>
          <w:szCs w:val="28"/>
        </w:rPr>
        <w:t xml:space="preserve"> </w:t>
      </w:r>
      <w:r w:rsidRPr="0004761C">
        <w:rPr>
          <w:rStyle w:val="aa"/>
          <w:b w:val="0"/>
          <w:sz w:val="28"/>
          <w:szCs w:val="28"/>
        </w:rPr>
        <w:t>найденному на военной карте, еще никому не</w:t>
      </w:r>
      <w:r w:rsidR="00782AE7">
        <w:rPr>
          <w:rStyle w:val="aa"/>
          <w:b w:val="0"/>
          <w:sz w:val="28"/>
          <w:szCs w:val="28"/>
        </w:rPr>
        <w:t xml:space="preserve"> </w:t>
      </w:r>
      <w:r w:rsidRPr="0004761C">
        <w:rPr>
          <w:rStyle w:val="aa"/>
          <w:b w:val="0"/>
          <w:sz w:val="28"/>
          <w:szCs w:val="28"/>
        </w:rPr>
        <w:t xml:space="preserve">известному подмосковному Бородино приближалось отступавшее от западных границ России христолюбивое русское воинство и преследовавшее его многоязыкое безбожное </w:t>
      </w:r>
      <w:proofErr w:type="spellStart"/>
      <w:r w:rsidRPr="0004761C">
        <w:rPr>
          <w:rStyle w:val="aa"/>
          <w:b w:val="0"/>
          <w:sz w:val="28"/>
          <w:szCs w:val="28"/>
        </w:rPr>
        <w:t>наполеоново</w:t>
      </w:r>
      <w:proofErr w:type="spellEnd"/>
      <w:r w:rsidRPr="0004761C">
        <w:rPr>
          <w:rStyle w:val="aa"/>
          <w:b w:val="0"/>
          <w:sz w:val="28"/>
          <w:szCs w:val="28"/>
        </w:rPr>
        <w:t xml:space="preserve"> войско. В общей сложности четверть миллиона солдат из России и разных стран Европы сошлись 26 августа на поле у села Бородина в сражении, которое Наполеон назвал битвой гигантов. Почти сто тысяч человек</w:t>
      </w:r>
      <w:r w:rsidR="00A47FF6">
        <w:rPr>
          <w:rStyle w:val="aa"/>
          <w:b w:val="0"/>
          <w:sz w:val="28"/>
          <w:szCs w:val="28"/>
        </w:rPr>
        <w:t xml:space="preserve"> </w:t>
      </w:r>
      <w:r w:rsidRPr="0004761C">
        <w:rPr>
          <w:rStyle w:val="aa"/>
          <w:b w:val="0"/>
          <w:sz w:val="28"/>
          <w:szCs w:val="28"/>
        </w:rPr>
        <w:t>выбыло из строя в ходе 15-часовой кровавой битвы.</w:t>
      </w:r>
    </w:p>
    <w:p w:rsidR="00684711" w:rsidRDefault="00684711" w:rsidP="008B79EA">
      <w:pPr>
        <w:pStyle w:val="i40"/>
        <w:spacing w:line="360" w:lineRule="auto"/>
        <w:rPr>
          <w:rStyle w:val="aa"/>
          <w:b w:val="0"/>
          <w:sz w:val="28"/>
          <w:szCs w:val="28"/>
        </w:rPr>
      </w:pPr>
      <w:r w:rsidRPr="0004761C">
        <w:rPr>
          <w:rStyle w:val="aa"/>
          <w:b w:val="0"/>
          <w:sz w:val="28"/>
          <w:szCs w:val="28"/>
        </w:rPr>
        <w:lastRenderedPageBreak/>
        <w:t>В списках</w:t>
      </w:r>
      <w:r w:rsidR="00A47FF6">
        <w:rPr>
          <w:rStyle w:val="aa"/>
          <w:b w:val="0"/>
          <w:sz w:val="28"/>
          <w:szCs w:val="28"/>
        </w:rPr>
        <w:t xml:space="preserve"> жертв, принесенных при Бородино н</w:t>
      </w:r>
      <w:r w:rsidRPr="0004761C">
        <w:rPr>
          <w:rStyle w:val="aa"/>
          <w:b w:val="0"/>
          <w:sz w:val="28"/>
          <w:szCs w:val="28"/>
        </w:rPr>
        <w:t>а алтарь Отечества, было и самое дорогое для Маргариты Михайловны имя. Бригадный командир генерал-майор Александр Алексеевич Тучков</w:t>
      </w:r>
      <w:r w:rsidR="005D689D" w:rsidRPr="0004761C">
        <w:rPr>
          <w:rStyle w:val="aa"/>
          <w:b w:val="0"/>
          <w:sz w:val="28"/>
          <w:szCs w:val="28"/>
        </w:rPr>
        <w:t xml:space="preserve"> (см. приложение №4)</w:t>
      </w:r>
      <w:r w:rsidRPr="0004761C">
        <w:rPr>
          <w:rStyle w:val="aa"/>
          <w:b w:val="0"/>
          <w:sz w:val="28"/>
          <w:szCs w:val="28"/>
        </w:rPr>
        <w:t xml:space="preserve"> погиб на флешах Багратиона как герой</w:t>
      </w:r>
      <w:r w:rsidR="00C65036">
        <w:rPr>
          <w:rStyle w:val="aa"/>
          <w:b w:val="0"/>
          <w:sz w:val="28"/>
          <w:szCs w:val="28"/>
        </w:rPr>
        <w:t>, находясь</w:t>
      </w:r>
      <w:r w:rsidRPr="0004761C">
        <w:rPr>
          <w:rStyle w:val="aa"/>
          <w:b w:val="0"/>
          <w:sz w:val="28"/>
          <w:szCs w:val="28"/>
        </w:rPr>
        <w:t xml:space="preserve"> впереди своего Ревельского пехотного полка со знаменем в руках.</w:t>
      </w:r>
      <w:r w:rsidR="00B64AC6">
        <w:rPr>
          <w:rStyle w:val="aa"/>
          <w:b w:val="0"/>
          <w:sz w:val="28"/>
          <w:szCs w:val="28"/>
        </w:rPr>
        <w:t xml:space="preserve"> </w:t>
      </w:r>
      <w:r w:rsidRPr="0004761C">
        <w:rPr>
          <w:rStyle w:val="aa"/>
          <w:b w:val="0"/>
          <w:sz w:val="28"/>
          <w:szCs w:val="28"/>
        </w:rPr>
        <w:t xml:space="preserve">Его, сраженного картечью, не смогли вынести с поля боя, перепаханного артиллерийскими снарядами. Спустя два месяца безутешная вдова тщетно пыталась найти его останки на поле сражения, представлявшем собой кладбище без гробов. Оставшийся безвестным священник из города Можайска, по просьбе Тучковой сопровождавший ее, первым после военного духовенства курил ладан и творил </w:t>
      </w:r>
      <w:proofErr w:type="gramStart"/>
      <w:r w:rsidRPr="0004761C">
        <w:rPr>
          <w:rStyle w:val="aa"/>
          <w:b w:val="0"/>
          <w:sz w:val="28"/>
          <w:szCs w:val="28"/>
        </w:rPr>
        <w:t>над</w:t>
      </w:r>
      <w:proofErr w:type="gramEnd"/>
      <w:r w:rsidRPr="0004761C">
        <w:rPr>
          <w:rStyle w:val="aa"/>
          <w:b w:val="0"/>
          <w:sz w:val="28"/>
          <w:szCs w:val="28"/>
        </w:rPr>
        <w:t xml:space="preserve"> павшими заупокойные молитвы. Можно только представить, каких и физических, и душевных сил потребовало от Маргариты Михайловны многочасо</w:t>
      </w:r>
      <w:r w:rsidR="00C65036">
        <w:rPr>
          <w:rStyle w:val="aa"/>
          <w:b w:val="0"/>
          <w:sz w:val="28"/>
          <w:szCs w:val="28"/>
        </w:rPr>
        <w:t>вое хождение среди тысяч трупов</w:t>
      </w:r>
      <w:r w:rsidRPr="0004761C">
        <w:rPr>
          <w:rStyle w:val="aa"/>
          <w:b w:val="0"/>
          <w:sz w:val="28"/>
          <w:szCs w:val="28"/>
        </w:rPr>
        <w:t xml:space="preserve"> с целью найти и с тайной надеждой (может быть</w:t>
      </w:r>
      <w:r w:rsidR="00C65036">
        <w:rPr>
          <w:rStyle w:val="aa"/>
          <w:b w:val="0"/>
          <w:sz w:val="28"/>
          <w:szCs w:val="28"/>
        </w:rPr>
        <w:t>,</w:t>
      </w:r>
      <w:r w:rsidRPr="0004761C">
        <w:rPr>
          <w:rStyle w:val="aa"/>
          <w:b w:val="0"/>
          <w:sz w:val="28"/>
          <w:szCs w:val="28"/>
        </w:rPr>
        <w:t xml:space="preserve"> все-таки жив) не найти тело мужа. Увиденное и пережитое тогда прошло сквозь ее исстрадавшееся сердце. Надо думать, в первое время ей хотелось забыть страшную, залитую кровью землю и никогда не слышать </w:t>
      </w:r>
      <w:proofErr w:type="gramStart"/>
      <w:r w:rsidRPr="0004761C">
        <w:rPr>
          <w:rStyle w:val="aa"/>
          <w:b w:val="0"/>
          <w:sz w:val="28"/>
          <w:szCs w:val="28"/>
        </w:rPr>
        <w:t>само название</w:t>
      </w:r>
      <w:proofErr w:type="gramEnd"/>
      <w:r w:rsidRPr="0004761C">
        <w:rPr>
          <w:rStyle w:val="aa"/>
          <w:b w:val="0"/>
          <w:sz w:val="28"/>
          <w:szCs w:val="28"/>
        </w:rPr>
        <w:t xml:space="preserve"> того места, где, казалось бы, уже решилась ее участь. По ее признанию, она «была так поражена своим несчастием, что утратила возможность заботиться о своей собственной жизни» пока, наконец, не обратилась «... к Тому, Который никогда не оставляет существо, молящее его. Сердце мое почуяло Бога, и я научилась покорности; но рана моя не заживала никогда ...» В почуявшем Бога сердце типичной представительницы высшего «офранцузившегося» общества, и письмо-то это все еще писавшей по-французски, окрепла мысль соорудить храм на костях воинов, что было в лучших традициях ее русских православных предков.</w:t>
      </w:r>
    </w:p>
    <w:p w:rsidR="00360920" w:rsidRDefault="00360920" w:rsidP="008B79EA">
      <w:pPr>
        <w:pStyle w:val="i40"/>
        <w:spacing w:line="360" w:lineRule="auto"/>
        <w:rPr>
          <w:rStyle w:val="aa"/>
          <w:b w:val="0"/>
          <w:sz w:val="28"/>
          <w:szCs w:val="28"/>
        </w:rPr>
      </w:pPr>
    </w:p>
    <w:p w:rsidR="00360920" w:rsidRPr="0004761C" w:rsidRDefault="00360920" w:rsidP="008B79EA">
      <w:pPr>
        <w:pStyle w:val="i40"/>
        <w:spacing w:line="360" w:lineRule="auto"/>
        <w:rPr>
          <w:rStyle w:val="aa"/>
          <w:b w:val="0"/>
          <w:sz w:val="28"/>
          <w:szCs w:val="28"/>
        </w:rPr>
      </w:pPr>
    </w:p>
    <w:p w:rsidR="00981D11" w:rsidRPr="0004761C" w:rsidRDefault="00981D11" w:rsidP="008B79EA">
      <w:pPr>
        <w:pStyle w:val="i40"/>
        <w:spacing w:line="360" w:lineRule="auto"/>
        <w:ind w:firstLine="0"/>
        <w:rPr>
          <w:rStyle w:val="aa"/>
          <w:sz w:val="28"/>
          <w:szCs w:val="28"/>
        </w:rPr>
      </w:pPr>
    </w:p>
    <w:p w:rsidR="009E6BA2" w:rsidRPr="009E6BA2" w:rsidRDefault="00782AE7" w:rsidP="009E6BA2">
      <w:pPr>
        <w:pStyle w:val="i40"/>
        <w:spacing w:line="360" w:lineRule="auto"/>
        <w:rPr>
          <w:rStyle w:val="aa"/>
          <w:sz w:val="28"/>
          <w:szCs w:val="28"/>
        </w:rPr>
      </w:pPr>
      <w:r>
        <w:rPr>
          <w:rStyle w:val="aa"/>
          <w:sz w:val="28"/>
          <w:szCs w:val="28"/>
        </w:rPr>
        <w:lastRenderedPageBreak/>
        <w:t>«Хрупкая женщина</w:t>
      </w:r>
      <w:r w:rsidR="00672C94" w:rsidRPr="0004761C">
        <w:rPr>
          <w:rStyle w:val="aa"/>
          <w:sz w:val="28"/>
          <w:szCs w:val="28"/>
        </w:rPr>
        <w:t xml:space="preserve"> русской земли…»</w:t>
      </w:r>
    </w:p>
    <w:p w:rsidR="00672C94" w:rsidRPr="0004761C" w:rsidRDefault="00672C94" w:rsidP="008B79EA">
      <w:pPr>
        <w:pStyle w:val="i40"/>
        <w:spacing w:line="360" w:lineRule="auto"/>
        <w:rPr>
          <w:rStyle w:val="aa"/>
          <w:sz w:val="28"/>
          <w:szCs w:val="28"/>
        </w:rPr>
      </w:pPr>
    </w:p>
    <w:p w:rsidR="00684711" w:rsidRPr="0004761C" w:rsidRDefault="00684711" w:rsidP="008B79EA">
      <w:pPr>
        <w:pStyle w:val="i40"/>
        <w:spacing w:line="360" w:lineRule="auto"/>
        <w:rPr>
          <w:rStyle w:val="aa"/>
          <w:b w:val="0"/>
          <w:sz w:val="28"/>
          <w:szCs w:val="28"/>
        </w:rPr>
      </w:pPr>
      <w:r w:rsidRPr="0004761C">
        <w:rPr>
          <w:rStyle w:val="aa"/>
          <w:b w:val="0"/>
          <w:sz w:val="28"/>
          <w:szCs w:val="28"/>
        </w:rPr>
        <w:t xml:space="preserve">В наши дни найдется мало людей, сомневающихся в подвижничестве Маргариты Михайловны Тучковой. Но кем была она для своих современников? Родовитой дворянкой, мелкопоместной помещицей и, наконец, убитой горем вдовой. </w:t>
      </w:r>
      <w:proofErr w:type="gramStart"/>
      <w:r w:rsidRPr="0004761C">
        <w:rPr>
          <w:rStyle w:val="aa"/>
          <w:b w:val="0"/>
          <w:sz w:val="28"/>
          <w:szCs w:val="28"/>
        </w:rPr>
        <w:t>Таких</w:t>
      </w:r>
      <w:proofErr w:type="gramEnd"/>
      <w:r w:rsidRPr="0004761C">
        <w:rPr>
          <w:rStyle w:val="aa"/>
          <w:b w:val="0"/>
          <w:sz w:val="28"/>
          <w:szCs w:val="28"/>
        </w:rPr>
        <w:t xml:space="preserve"> в то время в России было немало. Кто-то, наверное, даже считал блажью ее задумку построить храм</w:t>
      </w:r>
      <w:r w:rsidR="00C65036">
        <w:rPr>
          <w:rStyle w:val="aa"/>
          <w:b w:val="0"/>
          <w:sz w:val="28"/>
          <w:szCs w:val="28"/>
        </w:rPr>
        <w:t xml:space="preserve"> на Бородинском поле. В Бородино</w:t>
      </w:r>
      <w:r w:rsidRPr="0004761C">
        <w:rPr>
          <w:rStyle w:val="aa"/>
          <w:b w:val="0"/>
          <w:sz w:val="28"/>
          <w:szCs w:val="28"/>
        </w:rPr>
        <w:t xml:space="preserve"> была церковь, приезжай и молись. Но Маргарита Михайловна хотела молиться именно на том клочке земли, что был окроплен кровью ее мужа и орошен ее вдовьими слезами.</w:t>
      </w:r>
    </w:p>
    <w:p w:rsidR="00672C94" w:rsidRPr="0004761C" w:rsidRDefault="00672C94" w:rsidP="008B79EA">
      <w:pPr>
        <w:pStyle w:val="i40"/>
        <w:spacing w:line="360" w:lineRule="auto"/>
        <w:rPr>
          <w:rStyle w:val="aa"/>
          <w:sz w:val="28"/>
          <w:szCs w:val="28"/>
        </w:rPr>
      </w:pPr>
    </w:p>
    <w:p w:rsidR="00672C94" w:rsidRDefault="00672C94" w:rsidP="008B79EA">
      <w:pPr>
        <w:pStyle w:val="i40"/>
        <w:spacing w:line="360" w:lineRule="auto"/>
        <w:rPr>
          <w:rStyle w:val="aa"/>
          <w:sz w:val="28"/>
          <w:szCs w:val="28"/>
        </w:rPr>
      </w:pPr>
      <w:r w:rsidRPr="0004761C">
        <w:rPr>
          <w:rStyle w:val="aa"/>
          <w:sz w:val="28"/>
          <w:szCs w:val="28"/>
        </w:rPr>
        <w:t xml:space="preserve">Дом на поле скорби. </w:t>
      </w:r>
    </w:p>
    <w:p w:rsidR="00360920" w:rsidRDefault="00360920" w:rsidP="008B79EA">
      <w:pPr>
        <w:pStyle w:val="i40"/>
        <w:spacing w:line="360" w:lineRule="auto"/>
        <w:rPr>
          <w:rStyle w:val="aa"/>
          <w:sz w:val="28"/>
          <w:szCs w:val="28"/>
        </w:rPr>
      </w:pPr>
    </w:p>
    <w:p w:rsidR="009E6BA2" w:rsidRDefault="009E6BA2" w:rsidP="009E6BA2">
      <w:pPr>
        <w:pStyle w:val="i40"/>
        <w:spacing w:line="360" w:lineRule="auto"/>
        <w:jc w:val="center"/>
        <w:rPr>
          <w:rStyle w:val="aa"/>
          <w:b w:val="0"/>
          <w:sz w:val="28"/>
          <w:szCs w:val="28"/>
        </w:rPr>
      </w:pPr>
      <w:r>
        <w:rPr>
          <w:rStyle w:val="aa"/>
          <w:b w:val="0"/>
          <w:sz w:val="28"/>
          <w:szCs w:val="28"/>
        </w:rPr>
        <w:t xml:space="preserve">                             Умолкшие холмы, дол некогда кровавый,</w:t>
      </w:r>
    </w:p>
    <w:p w:rsidR="009E6BA2" w:rsidRDefault="009E6BA2" w:rsidP="009E6BA2">
      <w:pPr>
        <w:pStyle w:val="i40"/>
        <w:spacing w:line="360" w:lineRule="auto"/>
        <w:jc w:val="right"/>
        <w:rPr>
          <w:rStyle w:val="aa"/>
          <w:b w:val="0"/>
          <w:sz w:val="28"/>
          <w:szCs w:val="28"/>
        </w:rPr>
      </w:pPr>
      <w:r>
        <w:rPr>
          <w:rStyle w:val="aa"/>
          <w:b w:val="0"/>
          <w:sz w:val="28"/>
          <w:szCs w:val="28"/>
        </w:rPr>
        <w:t>Отдайте мне ваш день, день вековечной славы,</w:t>
      </w:r>
    </w:p>
    <w:p w:rsidR="009E6BA2" w:rsidRDefault="009E6BA2" w:rsidP="009E6BA2">
      <w:pPr>
        <w:pStyle w:val="i40"/>
        <w:spacing w:line="360" w:lineRule="auto"/>
        <w:jc w:val="center"/>
        <w:rPr>
          <w:rStyle w:val="aa"/>
          <w:b w:val="0"/>
          <w:sz w:val="28"/>
          <w:szCs w:val="28"/>
        </w:rPr>
      </w:pPr>
      <w:r>
        <w:rPr>
          <w:rStyle w:val="aa"/>
          <w:b w:val="0"/>
          <w:sz w:val="28"/>
          <w:szCs w:val="28"/>
        </w:rPr>
        <w:t xml:space="preserve">              И шум оружия, и сечи, и борьбу.</w:t>
      </w:r>
    </w:p>
    <w:p w:rsidR="009E6BA2" w:rsidRPr="009E6BA2" w:rsidRDefault="009E6BA2" w:rsidP="009E6BA2">
      <w:pPr>
        <w:pStyle w:val="i40"/>
        <w:spacing w:line="360" w:lineRule="auto"/>
        <w:jc w:val="right"/>
        <w:rPr>
          <w:rStyle w:val="aa"/>
          <w:b w:val="0"/>
          <w:sz w:val="28"/>
          <w:szCs w:val="28"/>
        </w:rPr>
      </w:pPr>
      <w:r>
        <w:rPr>
          <w:rStyle w:val="aa"/>
          <w:b w:val="0"/>
          <w:sz w:val="28"/>
          <w:szCs w:val="28"/>
        </w:rPr>
        <w:t>Д. Давыдов</w:t>
      </w:r>
    </w:p>
    <w:p w:rsidR="00672C94" w:rsidRPr="0004761C" w:rsidRDefault="00672C94" w:rsidP="008B79EA">
      <w:pPr>
        <w:pStyle w:val="i40"/>
        <w:spacing w:line="360" w:lineRule="auto"/>
        <w:rPr>
          <w:rStyle w:val="aa"/>
          <w:b w:val="0"/>
          <w:sz w:val="28"/>
          <w:szCs w:val="28"/>
        </w:rPr>
      </w:pPr>
    </w:p>
    <w:p w:rsidR="00684711" w:rsidRPr="0004761C" w:rsidRDefault="00684711" w:rsidP="008B79EA">
      <w:pPr>
        <w:pStyle w:val="i40"/>
        <w:spacing w:line="360" w:lineRule="auto"/>
        <w:rPr>
          <w:rStyle w:val="aa"/>
          <w:b w:val="0"/>
          <w:sz w:val="28"/>
          <w:szCs w:val="28"/>
        </w:rPr>
      </w:pPr>
      <w:r w:rsidRPr="0004761C">
        <w:rPr>
          <w:rStyle w:val="aa"/>
          <w:b w:val="0"/>
          <w:sz w:val="28"/>
          <w:szCs w:val="28"/>
        </w:rPr>
        <w:t xml:space="preserve">В сентябре 1816 года из имения в деревне </w:t>
      </w:r>
      <w:proofErr w:type="spellStart"/>
      <w:r w:rsidRPr="0004761C">
        <w:rPr>
          <w:rStyle w:val="aa"/>
          <w:b w:val="0"/>
          <w:sz w:val="28"/>
          <w:szCs w:val="28"/>
        </w:rPr>
        <w:t>Ломаново</w:t>
      </w:r>
      <w:proofErr w:type="spellEnd"/>
      <w:r w:rsidRPr="0004761C">
        <w:rPr>
          <w:rStyle w:val="aa"/>
          <w:b w:val="0"/>
          <w:sz w:val="28"/>
          <w:szCs w:val="28"/>
        </w:rPr>
        <w:t xml:space="preserve"> Алексинского уезда Тульской губернии, которое Александр Алексеевич Тучков приобрел за год до начала войны, чтобы, выйдя в отставку, поселиться здесь с семьей, вдова его обрати</w:t>
      </w:r>
      <w:r w:rsidR="00C65036">
        <w:rPr>
          <w:rStyle w:val="aa"/>
          <w:b w:val="0"/>
          <w:sz w:val="28"/>
          <w:szCs w:val="28"/>
        </w:rPr>
        <w:t xml:space="preserve">лась к императору Александру I: </w:t>
      </w:r>
      <w:r w:rsidRPr="0004761C">
        <w:rPr>
          <w:rStyle w:val="aa"/>
          <w:b w:val="0"/>
          <w:sz w:val="28"/>
          <w:szCs w:val="28"/>
        </w:rPr>
        <w:t xml:space="preserve">"Потеряв обожаемого мною супруга на поле чести, я не имела даже утешения найти останки его. Сия мысль беспрестанно умножает настоящую причину терзания моего, и ни в чем другом отрады не нахожу как в предприятии соорудить храм на том священном для меня месте, где пал супруг мой. </w:t>
      </w:r>
      <w:proofErr w:type="gramStart"/>
      <w:r w:rsidRPr="0004761C">
        <w:rPr>
          <w:rStyle w:val="aa"/>
          <w:b w:val="0"/>
          <w:sz w:val="28"/>
          <w:szCs w:val="28"/>
        </w:rPr>
        <w:t>Но я своих денег более не имею как десять тысяч рублей, чтоб собрать сию сумму</w:t>
      </w:r>
      <w:r w:rsidR="00C65036">
        <w:rPr>
          <w:rStyle w:val="aa"/>
          <w:b w:val="0"/>
          <w:sz w:val="28"/>
          <w:szCs w:val="28"/>
        </w:rPr>
        <w:t xml:space="preserve">, </w:t>
      </w:r>
      <w:r w:rsidRPr="0004761C">
        <w:rPr>
          <w:rStyle w:val="aa"/>
          <w:b w:val="0"/>
          <w:sz w:val="28"/>
          <w:szCs w:val="28"/>
        </w:rPr>
        <w:t xml:space="preserve"> я отказывала себе в нужном, доказательством тому служит то, что я живу под соломенным кровом и не имею нигде другого собственного </w:t>
      </w:r>
      <w:r w:rsidRPr="0004761C">
        <w:rPr>
          <w:rStyle w:val="aa"/>
          <w:b w:val="0"/>
          <w:sz w:val="28"/>
          <w:szCs w:val="28"/>
        </w:rPr>
        <w:lastRenderedPageBreak/>
        <w:t>пристанища.</w:t>
      </w:r>
      <w:proofErr w:type="gramEnd"/>
      <w:r w:rsidRPr="0004761C">
        <w:rPr>
          <w:rStyle w:val="aa"/>
          <w:b w:val="0"/>
          <w:sz w:val="28"/>
          <w:szCs w:val="28"/>
        </w:rPr>
        <w:t xml:space="preserve"> Число денег моих столь малозначительно, что</w:t>
      </w:r>
      <w:r w:rsidR="00C65036">
        <w:rPr>
          <w:rStyle w:val="aa"/>
          <w:b w:val="0"/>
          <w:sz w:val="28"/>
          <w:szCs w:val="28"/>
        </w:rPr>
        <w:t>,</w:t>
      </w:r>
      <w:r w:rsidRPr="0004761C">
        <w:rPr>
          <w:rStyle w:val="aa"/>
          <w:b w:val="0"/>
          <w:sz w:val="28"/>
          <w:szCs w:val="28"/>
        </w:rPr>
        <w:t xml:space="preserve"> есл</w:t>
      </w:r>
      <w:r w:rsidR="00C65036">
        <w:rPr>
          <w:rStyle w:val="aa"/>
          <w:b w:val="0"/>
          <w:sz w:val="28"/>
          <w:szCs w:val="28"/>
        </w:rPr>
        <w:t>и Ваше Императорское Величество</w:t>
      </w:r>
      <w:r w:rsidRPr="0004761C">
        <w:rPr>
          <w:rStyle w:val="aa"/>
          <w:b w:val="0"/>
          <w:sz w:val="28"/>
          <w:szCs w:val="28"/>
        </w:rPr>
        <w:t xml:space="preserve"> не подаст мне руку помощи, я должна буду с прискорбием оставить намерение мое ".</w:t>
      </w:r>
    </w:p>
    <w:p w:rsidR="00684711" w:rsidRDefault="00684711" w:rsidP="008B79EA">
      <w:pPr>
        <w:pStyle w:val="i40"/>
        <w:spacing w:line="360" w:lineRule="auto"/>
        <w:rPr>
          <w:rStyle w:val="aa"/>
          <w:b w:val="0"/>
          <w:sz w:val="28"/>
          <w:szCs w:val="28"/>
        </w:rPr>
      </w:pPr>
      <w:r w:rsidRPr="0004761C">
        <w:rPr>
          <w:rStyle w:val="aa"/>
          <w:b w:val="0"/>
          <w:sz w:val="28"/>
          <w:szCs w:val="28"/>
        </w:rPr>
        <w:t>На постройку церкви</w:t>
      </w:r>
      <w:proofErr w:type="gramStart"/>
      <w:r w:rsidRPr="0004761C">
        <w:rPr>
          <w:rStyle w:val="aa"/>
          <w:b w:val="0"/>
          <w:sz w:val="28"/>
          <w:szCs w:val="28"/>
        </w:rPr>
        <w:t xml:space="preserve"> </w:t>
      </w:r>
      <w:r w:rsidR="00C65036">
        <w:rPr>
          <w:rStyle w:val="aa"/>
          <w:b w:val="0"/>
          <w:sz w:val="28"/>
          <w:szCs w:val="28"/>
        </w:rPr>
        <w:t xml:space="preserve"> </w:t>
      </w:r>
      <w:r w:rsidRPr="0004761C">
        <w:rPr>
          <w:rStyle w:val="aa"/>
          <w:b w:val="0"/>
          <w:sz w:val="28"/>
          <w:szCs w:val="28"/>
        </w:rPr>
        <w:t>В</w:t>
      </w:r>
      <w:proofErr w:type="gramEnd"/>
      <w:r w:rsidRPr="0004761C">
        <w:rPr>
          <w:rStyle w:val="aa"/>
          <w:b w:val="0"/>
          <w:sz w:val="28"/>
          <w:szCs w:val="28"/>
        </w:rPr>
        <w:t xml:space="preserve">ысочайше было пожаловано 10 000 рублей, что составило половину требуемой для строительства суммы. Выкупив у местных помещиков три десятины земли и получив </w:t>
      </w:r>
      <w:proofErr w:type="spellStart"/>
      <w:r w:rsidRPr="0004761C">
        <w:rPr>
          <w:rStyle w:val="aa"/>
          <w:b w:val="0"/>
          <w:sz w:val="28"/>
          <w:szCs w:val="28"/>
        </w:rPr>
        <w:t>храмозданную</w:t>
      </w:r>
      <w:proofErr w:type="spellEnd"/>
      <w:r w:rsidRPr="0004761C">
        <w:rPr>
          <w:rStyle w:val="aa"/>
          <w:b w:val="0"/>
          <w:sz w:val="28"/>
          <w:szCs w:val="28"/>
        </w:rPr>
        <w:t xml:space="preserve"> грамоту от управляющего Московской Митрополией Преосвященного Августина, Архиепископа Дмитровского, вдовствующая генеральша Тучкова немедля приступила к исполнению своего намерения. И, наконец, в восьмую годовщину Бородинской битвы, 26 августа 1820 года, внесла в </w:t>
      </w:r>
      <w:proofErr w:type="spellStart"/>
      <w:r w:rsidRPr="0004761C">
        <w:rPr>
          <w:rStyle w:val="aa"/>
          <w:b w:val="0"/>
          <w:sz w:val="28"/>
          <w:szCs w:val="28"/>
        </w:rPr>
        <w:t>новопостроенный</w:t>
      </w:r>
      <w:proofErr w:type="spellEnd"/>
      <w:r w:rsidRPr="0004761C">
        <w:rPr>
          <w:rStyle w:val="aa"/>
          <w:b w:val="0"/>
          <w:sz w:val="28"/>
          <w:szCs w:val="28"/>
        </w:rPr>
        <w:t xml:space="preserve"> храм икону «Спас Нерукотворный», походную икону Ревельского пехотного полка, шефом которого был ее муж, ту икону, что он отдал ей для сохранения перед расставанием. Церковь, ставшая первым архитектурным памятником Бородинского поля, была освящена в честь </w:t>
      </w:r>
      <w:proofErr w:type="spellStart"/>
      <w:r w:rsidRPr="0004761C">
        <w:rPr>
          <w:rStyle w:val="aa"/>
          <w:b w:val="0"/>
          <w:sz w:val="28"/>
          <w:szCs w:val="28"/>
        </w:rPr>
        <w:t>Нерукотворенного</w:t>
      </w:r>
      <w:proofErr w:type="spellEnd"/>
      <w:r w:rsidRPr="0004761C">
        <w:rPr>
          <w:rStyle w:val="aa"/>
          <w:b w:val="0"/>
          <w:sz w:val="28"/>
          <w:szCs w:val="28"/>
        </w:rPr>
        <w:t xml:space="preserve"> Образа Спасителя</w:t>
      </w:r>
      <w:r w:rsidR="00C65036">
        <w:rPr>
          <w:rStyle w:val="aa"/>
          <w:b w:val="0"/>
          <w:sz w:val="28"/>
          <w:szCs w:val="28"/>
        </w:rPr>
        <w:t xml:space="preserve">, </w:t>
      </w:r>
      <w:r w:rsidRPr="0004761C">
        <w:rPr>
          <w:rStyle w:val="aa"/>
          <w:b w:val="0"/>
          <w:sz w:val="28"/>
          <w:szCs w:val="28"/>
        </w:rPr>
        <w:t xml:space="preserve"> и в ней было устроено надгробие над символической могилой генерала </w:t>
      </w:r>
      <w:proofErr w:type="spellStart"/>
      <w:r w:rsidRPr="0004761C">
        <w:rPr>
          <w:rStyle w:val="aa"/>
          <w:b w:val="0"/>
          <w:sz w:val="28"/>
          <w:szCs w:val="28"/>
        </w:rPr>
        <w:t>А.А.Тучкова</w:t>
      </w:r>
      <w:proofErr w:type="spellEnd"/>
      <w:r w:rsidRPr="0004761C">
        <w:rPr>
          <w:rStyle w:val="aa"/>
          <w:b w:val="0"/>
          <w:sz w:val="28"/>
          <w:szCs w:val="28"/>
        </w:rPr>
        <w:t xml:space="preserve"> </w:t>
      </w:r>
      <w:r w:rsidR="00C65036">
        <w:rPr>
          <w:rStyle w:val="aa"/>
          <w:b w:val="0"/>
          <w:sz w:val="28"/>
          <w:szCs w:val="28"/>
        </w:rPr>
        <w:t xml:space="preserve">– </w:t>
      </w:r>
      <w:r w:rsidRPr="0004761C">
        <w:rPr>
          <w:rStyle w:val="aa"/>
          <w:b w:val="0"/>
          <w:sz w:val="28"/>
          <w:szCs w:val="28"/>
        </w:rPr>
        <w:t xml:space="preserve">в виде белого мраморного креста с надписью «Помяни, Господи, </w:t>
      </w:r>
      <w:proofErr w:type="gramStart"/>
      <w:r w:rsidRPr="0004761C">
        <w:rPr>
          <w:rStyle w:val="aa"/>
          <w:b w:val="0"/>
          <w:sz w:val="28"/>
          <w:szCs w:val="28"/>
        </w:rPr>
        <w:t>во</w:t>
      </w:r>
      <w:proofErr w:type="gramEnd"/>
      <w:r w:rsidRPr="0004761C">
        <w:rPr>
          <w:rStyle w:val="aa"/>
          <w:b w:val="0"/>
          <w:sz w:val="28"/>
          <w:szCs w:val="28"/>
        </w:rPr>
        <w:t xml:space="preserve"> царствии Твоем Александра на брани </w:t>
      </w:r>
      <w:proofErr w:type="spellStart"/>
      <w:r w:rsidRPr="0004761C">
        <w:rPr>
          <w:rStyle w:val="aa"/>
          <w:b w:val="0"/>
          <w:sz w:val="28"/>
          <w:szCs w:val="28"/>
        </w:rPr>
        <w:t>у</w:t>
      </w:r>
      <w:r w:rsidR="009E6BA2">
        <w:rPr>
          <w:rStyle w:val="aa"/>
          <w:b w:val="0"/>
          <w:sz w:val="28"/>
          <w:szCs w:val="28"/>
        </w:rPr>
        <w:t>биеннаго</w:t>
      </w:r>
      <w:proofErr w:type="spellEnd"/>
      <w:r w:rsidR="009E6BA2">
        <w:rPr>
          <w:rStyle w:val="aa"/>
          <w:b w:val="0"/>
          <w:sz w:val="28"/>
          <w:szCs w:val="28"/>
        </w:rPr>
        <w:t>»:</w:t>
      </w:r>
    </w:p>
    <w:p w:rsidR="009E6BA2" w:rsidRDefault="009E6BA2" w:rsidP="009E6BA2">
      <w:pPr>
        <w:pStyle w:val="i40"/>
        <w:spacing w:line="360" w:lineRule="auto"/>
        <w:rPr>
          <w:rStyle w:val="aa"/>
          <w:b w:val="0"/>
          <w:sz w:val="28"/>
          <w:szCs w:val="28"/>
        </w:rPr>
      </w:pPr>
      <w:r>
        <w:rPr>
          <w:rStyle w:val="aa"/>
          <w:b w:val="0"/>
          <w:sz w:val="28"/>
          <w:szCs w:val="28"/>
        </w:rPr>
        <w:t xml:space="preserve">                                Вам все вершины были малы</w:t>
      </w:r>
    </w:p>
    <w:p w:rsidR="009E6BA2" w:rsidRDefault="009E6BA2" w:rsidP="009E6BA2">
      <w:pPr>
        <w:pStyle w:val="i40"/>
        <w:spacing w:line="360" w:lineRule="auto"/>
        <w:jc w:val="center"/>
        <w:rPr>
          <w:rStyle w:val="aa"/>
          <w:b w:val="0"/>
          <w:sz w:val="28"/>
          <w:szCs w:val="28"/>
        </w:rPr>
      </w:pPr>
      <w:r>
        <w:rPr>
          <w:rStyle w:val="aa"/>
          <w:b w:val="0"/>
          <w:sz w:val="28"/>
          <w:szCs w:val="28"/>
        </w:rPr>
        <w:t>И мягок самый чёрствый хлеб,</w:t>
      </w:r>
    </w:p>
    <w:p w:rsidR="009E6BA2" w:rsidRDefault="009E6BA2" w:rsidP="009E6BA2">
      <w:pPr>
        <w:pStyle w:val="i40"/>
        <w:spacing w:line="360" w:lineRule="auto"/>
        <w:rPr>
          <w:rStyle w:val="aa"/>
          <w:b w:val="0"/>
          <w:sz w:val="28"/>
          <w:szCs w:val="28"/>
        </w:rPr>
      </w:pPr>
      <w:r>
        <w:rPr>
          <w:rStyle w:val="aa"/>
          <w:b w:val="0"/>
          <w:sz w:val="28"/>
          <w:szCs w:val="28"/>
        </w:rPr>
        <w:t xml:space="preserve">                                О, молодые генералы</w:t>
      </w:r>
    </w:p>
    <w:p w:rsidR="008B79EA" w:rsidRDefault="009E6BA2" w:rsidP="009E6BA2">
      <w:pPr>
        <w:pStyle w:val="i40"/>
        <w:spacing w:line="360" w:lineRule="auto"/>
        <w:rPr>
          <w:rStyle w:val="aa"/>
          <w:b w:val="0"/>
          <w:sz w:val="28"/>
          <w:szCs w:val="28"/>
        </w:rPr>
      </w:pPr>
      <w:r>
        <w:rPr>
          <w:rStyle w:val="aa"/>
          <w:b w:val="0"/>
          <w:sz w:val="28"/>
          <w:szCs w:val="28"/>
        </w:rPr>
        <w:t xml:space="preserve">                                Своих судеб.</w:t>
      </w:r>
    </w:p>
    <w:p w:rsidR="00F15BCE" w:rsidRPr="009E6BA2" w:rsidRDefault="00F15BCE" w:rsidP="009E6BA2">
      <w:pPr>
        <w:pStyle w:val="i40"/>
        <w:spacing w:line="360" w:lineRule="auto"/>
        <w:rPr>
          <w:rStyle w:val="aa"/>
          <w:b w:val="0"/>
          <w:sz w:val="28"/>
          <w:szCs w:val="28"/>
        </w:rPr>
      </w:pPr>
    </w:p>
    <w:p w:rsidR="00672C94" w:rsidRPr="0004761C" w:rsidRDefault="009E6BA2" w:rsidP="009E6BA2">
      <w:pPr>
        <w:pStyle w:val="i40"/>
        <w:spacing w:line="360" w:lineRule="auto"/>
        <w:ind w:firstLine="0"/>
        <w:rPr>
          <w:rStyle w:val="aa"/>
          <w:sz w:val="28"/>
          <w:szCs w:val="28"/>
        </w:rPr>
      </w:pPr>
      <w:r>
        <w:rPr>
          <w:rStyle w:val="aa"/>
          <w:sz w:val="28"/>
          <w:szCs w:val="28"/>
        </w:rPr>
        <w:t xml:space="preserve">           </w:t>
      </w:r>
      <w:r w:rsidR="00672C94" w:rsidRPr="0004761C">
        <w:rPr>
          <w:rStyle w:val="aa"/>
          <w:sz w:val="28"/>
          <w:szCs w:val="28"/>
        </w:rPr>
        <w:t xml:space="preserve">Роковой 1826 год. </w:t>
      </w:r>
    </w:p>
    <w:p w:rsidR="00672C94" w:rsidRPr="0004761C" w:rsidRDefault="00672C94" w:rsidP="008B79EA">
      <w:pPr>
        <w:pStyle w:val="i40"/>
        <w:spacing w:line="360" w:lineRule="auto"/>
        <w:rPr>
          <w:rStyle w:val="aa"/>
          <w:sz w:val="28"/>
          <w:szCs w:val="28"/>
        </w:rPr>
      </w:pPr>
    </w:p>
    <w:p w:rsidR="008B79EA" w:rsidRPr="0004761C" w:rsidRDefault="00684711" w:rsidP="00360920">
      <w:pPr>
        <w:pStyle w:val="i40"/>
        <w:spacing w:line="360" w:lineRule="auto"/>
        <w:rPr>
          <w:rStyle w:val="aa"/>
          <w:b w:val="0"/>
          <w:sz w:val="28"/>
          <w:szCs w:val="28"/>
        </w:rPr>
      </w:pPr>
      <w:r w:rsidRPr="0004761C">
        <w:rPr>
          <w:rStyle w:val="aa"/>
          <w:b w:val="0"/>
          <w:sz w:val="28"/>
          <w:szCs w:val="28"/>
        </w:rPr>
        <w:t>В 1826 году в Спасском храме появ</w:t>
      </w:r>
      <w:r w:rsidR="007113E0" w:rsidRPr="0004761C">
        <w:rPr>
          <w:rStyle w:val="aa"/>
          <w:b w:val="0"/>
          <w:sz w:val="28"/>
          <w:szCs w:val="28"/>
        </w:rPr>
        <w:t>илась могила не символическая -</w:t>
      </w:r>
      <w:r w:rsidRPr="0004761C">
        <w:rPr>
          <w:rStyle w:val="aa"/>
          <w:b w:val="0"/>
          <w:sz w:val="28"/>
          <w:szCs w:val="28"/>
        </w:rPr>
        <w:t xml:space="preserve"> единственного сына Тучковых пятнадцатилетнего Николеньки. Осиротевшая мать окончательно поселилась в небольшой сторожке напротив храма рядом с дорогими ее сердцу могилами. Монахи </w:t>
      </w:r>
      <w:r w:rsidRPr="0004761C">
        <w:rPr>
          <w:rStyle w:val="aa"/>
          <w:b w:val="0"/>
          <w:sz w:val="28"/>
          <w:szCs w:val="28"/>
        </w:rPr>
        <w:lastRenderedPageBreak/>
        <w:t xml:space="preserve">Можайского </w:t>
      </w:r>
      <w:proofErr w:type="spellStart"/>
      <w:r w:rsidRPr="0004761C">
        <w:rPr>
          <w:rStyle w:val="aa"/>
          <w:b w:val="0"/>
          <w:sz w:val="28"/>
          <w:szCs w:val="28"/>
        </w:rPr>
        <w:t>Лужецкого</w:t>
      </w:r>
      <w:proofErr w:type="spellEnd"/>
      <w:r w:rsidRPr="0004761C">
        <w:rPr>
          <w:rStyle w:val="aa"/>
          <w:b w:val="0"/>
          <w:sz w:val="28"/>
          <w:szCs w:val="28"/>
        </w:rPr>
        <w:t xml:space="preserve"> монастыря по благословению митрополита Московского и Коломенского Филарета стали ежедневно совершать в храме Божественную Литургию. </w:t>
      </w:r>
      <w:proofErr w:type="gramStart"/>
      <w:r w:rsidRPr="0004761C">
        <w:rPr>
          <w:rStyle w:val="aa"/>
          <w:b w:val="0"/>
          <w:sz w:val="28"/>
          <w:szCs w:val="28"/>
        </w:rPr>
        <w:t>Жизнь Маргариты Михайловны протекала однообразно, и</w:t>
      </w:r>
      <w:r w:rsidR="00C65036">
        <w:rPr>
          <w:rStyle w:val="aa"/>
          <w:b w:val="0"/>
          <w:sz w:val="28"/>
          <w:szCs w:val="28"/>
        </w:rPr>
        <w:t>,</w:t>
      </w:r>
      <w:r w:rsidRPr="0004761C">
        <w:rPr>
          <w:rStyle w:val="aa"/>
          <w:b w:val="0"/>
          <w:sz w:val="28"/>
          <w:szCs w:val="28"/>
        </w:rPr>
        <w:t xml:space="preserve"> ка</w:t>
      </w:r>
      <w:r w:rsidR="00C65036">
        <w:rPr>
          <w:rStyle w:val="aa"/>
          <w:b w:val="0"/>
          <w:sz w:val="28"/>
          <w:szCs w:val="28"/>
        </w:rPr>
        <w:t>к сообщала она в одном из писем,</w:t>
      </w:r>
      <w:r w:rsidRPr="0004761C">
        <w:rPr>
          <w:rStyle w:val="aa"/>
          <w:b w:val="0"/>
          <w:sz w:val="28"/>
          <w:szCs w:val="28"/>
        </w:rPr>
        <w:t xml:space="preserve"> «...день походит на день: утреня, обедня, потом чай, немного чтения, обед, вечерня, незначащее рукоде</w:t>
      </w:r>
      <w:r w:rsidR="007113E0" w:rsidRPr="0004761C">
        <w:rPr>
          <w:rStyle w:val="aa"/>
          <w:b w:val="0"/>
          <w:sz w:val="28"/>
          <w:szCs w:val="28"/>
        </w:rPr>
        <w:t xml:space="preserve">лие, а после краткой молитвы - </w:t>
      </w:r>
      <w:r w:rsidRPr="0004761C">
        <w:rPr>
          <w:rStyle w:val="aa"/>
          <w:b w:val="0"/>
          <w:sz w:val="28"/>
          <w:szCs w:val="28"/>
        </w:rPr>
        <w:t>долгая ночь.</w:t>
      </w:r>
      <w:proofErr w:type="gramEnd"/>
      <w:r w:rsidRPr="0004761C">
        <w:rPr>
          <w:rStyle w:val="aa"/>
          <w:b w:val="0"/>
          <w:sz w:val="28"/>
          <w:szCs w:val="28"/>
        </w:rPr>
        <w:t xml:space="preserve"> Вот вся жизнь! Скучно жить, страшно умереть - вот предмет для размышления. Милосердие Господне, Его Любовь - вот мое упование!» Ее участь или участие в становлении Бородинского поля, как места непрестанной молитвы о павших здесь воинах, уже начала решаться, но ею самой до конца еще не была понята. Разобраться в себе бородинской отшельнице помогал святитель Московский Филарет, ставший ее духовным наставником: «Есть </w:t>
      </w:r>
      <w:proofErr w:type="spellStart"/>
      <w:r w:rsidRPr="0004761C">
        <w:rPr>
          <w:rStyle w:val="aa"/>
          <w:b w:val="0"/>
          <w:sz w:val="28"/>
          <w:szCs w:val="28"/>
        </w:rPr>
        <w:t>благий</w:t>
      </w:r>
      <w:proofErr w:type="spellEnd"/>
      <w:r w:rsidRPr="0004761C">
        <w:rPr>
          <w:rStyle w:val="aa"/>
          <w:b w:val="0"/>
          <w:sz w:val="28"/>
          <w:szCs w:val="28"/>
        </w:rPr>
        <w:t xml:space="preserve"> и благодетельный чин в делах Судеб Господних, по которому Бог, призывая Вас к любви небесной, постепенно взял у Вас предметы </w:t>
      </w:r>
      <w:r w:rsidR="007113E0" w:rsidRPr="0004761C">
        <w:rPr>
          <w:rStyle w:val="aa"/>
          <w:b w:val="0"/>
          <w:sz w:val="28"/>
          <w:szCs w:val="28"/>
        </w:rPr>
        <w:t>земной, хотя и непорочной любви</w:t>
      </w:r>
      <w:r w:rsidRPr="0004761C">
        <w:rPr>
          <w:rStyle w:val="aa"/>
          <w:b w:val="0"/>
          <w:sz w:val="28"/>
          <w:szCs w:val="28"/>
        </w:rPr>
        <w:t xml:space="preserve">... Не грешно мыслить, что, может быть, Вы избраны орудием для утешения тысячи страждущих. Теперь Ваше чадо и Ваша подруга - Спасская обитель». Действительно, вокруг ее </w:t>
      </w:r>
      <w:proofErr w:type="gramStart"/>
      <w:r w:rsidRPr="0004761C">
        <w:rPr>
          <w:rStyle w:val="aa"/>
          <w:b w:val="0"/>
          <w:sz w:val="28"/>
          <w:szCs w:val="28"/>
        </w:rPr>
        <w:t>сторожки</w:t>
      </w:r>
      <w:proofErr w:type="gramEnd"/>
      <w:r w:rsidRPr="0004761C">
        <w:rPr>
          <w:rStyle w:val="aa"/>
          <w:b w:val="0"/>
          <w:sz w:val="28"/>
          <w:szCs w:val="28"/>
        </w:rPr>
        <w:t xml:space="preserve"> стали селиться девицы и вдовы разных сословий, сделавшие свой выбор в пользу молитвы и уединения. Маргарита Михайловна не отвергала никого из тех, кто, будучи обременен нуждами, скорбями, бедствиями и суетою жизни, желал обрести убежище, где бы можно было проводить тихое и безмолвное житие во всяком благочестии, чистоте и смирении. Незаметно для себя она стала душой этого благочестивого женского общества, которое в 1833 году получило статус Спасского женского Богоугодного Общежительно</w:t>
      </w:r>
      <w:r w:rsidR="009E6BA2">
        <w:rPr>
          <w:rStyle w:val="aa"/>
          <w:b w:val="0"/>
          <w:sz w:val="28"/>
          <w:szCs w:val="28"/>
        </w:rPr>
        <w:t>го заведения. Святитель Филарет</w:t>
      </w:r>
      <w:r w:rsidRPr="0004761C">
        <w:rPr>
          <w:rStyle w:val="aa"/>
          <w:b w:val="0"/>
          <w:sz w:val="28"/>
          <w:szCs w:val="28"/>
        </w:rPr>
        <w:t xml:space="preserve"> составил его «Правила», в которых определена была «особенная обязанность пребывающих в сем Обще</w:t>
      </w:r>
      <w:r w:rsidR="007B2BED">
        <w:rPr>
          <w:rStyle w:val="aa"/>
          <w:b w:val="0"/>
          <w:sz w:val="28"/>
          <w:szCs w:val="28"/>
        </w:rPr>
        <w:t xml:space="preserve">житии - приносить молитвы за </w:t>
      </w:r>
      <w:r w:rsidRPr="0004761C">
        <w:rPr>
          <w:rStyle w:val="aa"/>
          <w:b w:val="0"/>
          <w:sz w:val="28"/>
          <w:szCs w:val="28"/>
        </w:rPr>
        <w:t xml:space="preserve"> Православных вождей и воинов</w:t>
      </w:r>
      <w:r w:rsidR="007B2BED">
        <w:rPr>
          <w:rStyle w:val="aa"/>
          <w:b w:val="0"/>
          <w:sz w:val="28"/>
          <w:szCs w:val="28"/>
        </w:rPr>
        <w:t>,</w:t>
      </w:r>
      <w:r w:rsidRPr="0004761C">
        <w:rPr>
          <w:rStyle w:val="aa"/>
          <w:b w:val="0"/>
          <w:sz w:val="28"/>
          <w:szCs w:val="28"/>
        </w:rPr>
        <w:t xml:space="preserve"> которые в сих местах за веру</w:t>
      </w:r>
      <w:r w:rsidR="007B2BED">
        <w:rPr>
          <w:rStyle w:val="aa"/>
          <w:b w:val="0"/>
          <w:sz w:val="28"/>
          <w:szCs w:val="28"/>
        </w:rPr>
        <w:t>,</w:t>
      </w:r>
      <w:r w:rsidRPr="0004761C">
        <w:rPr>
          <w:rStyle w:val="aa"/>
          <w:b w:val="0"/>
          <w:sz w:val="28"/>
          <w:szCs w:val="28"/>
        </w:rPr>
        <w:t xml:space="preserve"> Государя и отечество на брани жив</w:t>
      </w:r>
      <w:r w:rsidR="008B3E7B">
        <w:rPr>
          <w:rStyle w:val="aa"/>
          <w:b w:val="0"/>
          <w:sz w:val="28"/>
          <w:szCs w:val="28"/>
        </w:rPr>
        <w:t>от свой положили в лето 1812-е»</w:t>
      </w:r>
      <w:r w:rsidR="00360920">
        <w:rPr>
          <w:rStyle w:val="aa"/>
          <w:b w:val="0"/>
          <w:sz w:val="28"/>
          <w:szCs w:val="28"/>
        </w:rPr>
        <w:t>.</w:t>
      </w:r>
    </w:p>
    <w:p w:rsidR="00672C94" w:rsidRPr="0004761C" w:rsidRDefault="00672C94" w:rsidP="008B79EA">
      <w:pPr>
        <w:pStyle w:val="i40"/>
        <w:spacing w:line="360" w:lineRule="auto"/>
        <w:rPr>
          <w:rStyle w:val="aa"/>
          <w:sz w:val="28"/>
          <w:szCs w:val="28"/>
        </w:rPr>
      </w:pPr>
      <w:r w:rsidRPr="0004761C">
        <w:rPr>
          <w:rStyle w:val="aa"/>
          <w:sz w:val="28"/>
          <w:szCs w:val="28"/>
        </w:rPr>
        <w:lastRenderedPageBreak/>
        <w:t xml:space="preserve">Что есть святость? </w:t>
      </w:r>
    </w:p>
    <w:p w:rsidR="00672C94" w:rsidRPr="0004761C" w:rsidRDefault="00672C94" w:rsidP="008B79EA">
      <w:pPr>
        <w:pStyle w:val="i40"/>
        <w:spacing w:line="360" w:lineRule="auto"/>
        <w:rPr>
          <w:rStyle w:val="aa"/>
          <w:sz w:val="28"/>
          <w:szCs w:val="28"/>
        </w:rPr>
      </w:pPr>
    </w:p>
    <w:p w:rsidR="00684711" w:rsidRPr="0004761C" w:rsidRDefault="00684711" w:rsidP="008B79EA">
      <w:pPr>
        <w:pStyle w:val="i40"/>
        <w:spacing w:line="360" w:lineRule="auto"/>
        <w:rPr>
          <w:rStyle w:val="aa"/>
          <w:b w:val="0"/>
          <w:sz w:val="28"/>
          <w:szCs w:val="28"/>
        </w:rPr>
      </w:pPr>
      <w:r w:rsidRPr="0004761C">
        <w:rPr>
          <w:rStyle w:val="aa"/>
          <w:b w:val="0"/>
          <w:sz w:val="28"/>
          <w:szCs w:val="28"/>
        </w:rPr>
        <w:t>М</w:t>
      </w:r>
      <w:r w:rsidR="007113E0" w:rsidRPr="0004761C">
        <w:rPr>
          <w:rStyle w:val="aa"/>
          <w:b w:val="0"/>
          <w:sz w:val="28"/>
          <w:szCs w:val="28"/>
        </w:rPr>
        <w:t xml:space="preserve">аргарита Михайловна </w:t>
      </w:r>
      <w:r w:rsidRPr="0004761C">
        <w:rPr>
          <w:rStyle w:val="aa"/>
          <w:b w:val="0"/>
          <w:sz w:val="28"/>
          <w:szCs w:val="28"/>
        </w:rPr>
        <w:t xml:space="preserve">Тучкова, оставаясь мирянкой, выполняла обязанности настоятельницы Спасской общины. 4 июля 1836 года в Троицком соборе Троице-Сергиевой Лавры она была пострижена митрополитом Филаретом в рясофор с именем </w:t>
      </w:r>
      <w:proofErr w:type="spellStart"/>
      <w:r w:rsidRPr="0004761C">
        <w:rPr>
          <w:rStyle w:val="aa"/>
          <w:b w:val="0"/>
          <w:sz w:val="28"/>
          <w:szCs w:val="28"/>
        </w:rPr>
        <w:t>Мелания</w:t>
      </w:r>
      <w:proofErr w:type="spellEnd"/>
      <w:r w:rsidRPr="0004761C">
        <w:rPr>
          <w:rStyle w:val="aa"/>
          <w:b w:val="0"/>
          <w:sz w:val="28"/>
          <w:szCs w:val="28"/>
        </w:rPr>
        <w:t>. Без малого через четыре года</w:t>
      </w:r>
      <w:r w:rsidR="007B2BED">
        <w:rPr>
          <w:rStyle w:val="aa"/>
          <w:b w:val="0"/>
          <w:sz w:val="28"/>
          <w:szCs w:val="28"/>
        </w:rPr>
        <w:t>,</w:t>
      </w:r>
      <w:r w:rsidRPr="0004761C">
        <w:rPr>
          <w:rStyle w:val="aa"/>
          <w:b w:val="0"/>
          <w:sz w:val="28"/>
          <w:szCs w:val="28"/>
        </w:rPr>
        <w:t xml:space="preserve"> 28 июня 1840-го</w:t>
      </w:r>
      <w:r w:rsidR="007B2BED">
        <w:rPr>
          <w:rStyle w:val="aa"/>
          <w:b w:val="0"/>
          <w:sz w:val="28"/>
          <w:szCs w:val="28"/>
        </w:rPr>
        <w:t>,</w:t>
      </w:r>
      <w:r w:rsidRPr="0004761C">
        <w:rPr>
          <w:rStyle w:val="aa"/>
          <w:b w:val="0"/>
          <w:sz w:val="28"/>
          <w:szCs w:val="28"/>
        </w:rPr>
        <w:t xml:space="preserve"> совершилось ее пострижение в мантию с наречением имени Мария, а на другой день возведение в сан игумений. К тому времени Спасское Общежительное заведение было преобразовано в </w:t>
      </w:r>
      <w:proofErr w:type="spellStart"/>
      <w:r w:rsidRPr="0004761C">
        <w:rPr>
          <w:rStyle w:val="aa"/>
          <w:b w:val="0"/>
          <w:sz w:val="28"/>
          <w:szCs w:val="28"/>
        </w:rPr>
        <w:t>Спасо</w:t>
      </w:r>
      <w:proofErr w:type="spellEnd"/>
      <w:r w:rsidRPr="0004761C">
        <w:rPr>
          <w:rStyle w:val="aa"/>
          <w:b w:val="0"/>
          <w:sz w:val="28"/>
          <w:szCs w:val="28"/>
        </w:rPr>
        <w:t xml:space="preserve">-Бородинский женский монастырь. 23 июля 1839 года святитель Филарет, освящая </w:t>
      </w:r>
      <w:proofErr w:type="spellStart"/>
      <w:r w:rsidRPr="0004761C">
        <w:rPr>
          <w:rStyle w:val="aa"/>
          <w:b w:val="0"/>
          <w:sz w:val="28"/>
          <w:szCs w:val="28"/>
        </w:rPr>
        <w:t>новоучрежденную</w:t>
      </w:r>
      <w:proofErr w:type="spellEnd"/>
      <w:r w:rsidRPr="0004761C">
        <w:rPr>
          <w:rStyle w:val="aa"/>
          <w:b w:val="0"/>
          <w:sz w:val="28"/>
          <w:szCs w:val="28"/>
        </w:rPr>
        <w:t xml:space="preserve"> обитель, высоко оценил и подвижничество его основательницы, и жертвенное служение Престолу и Отечеству па</w:t>
      </w:r>
      <w:r w:rsidR="00346A92">
        <w:rPr>
          <w:rStyle w:val="aa"/>
          <w:b w:val="0"/>
          <w:sz w:val="28"/>
          <w:szCs w:val="28"/>
        </w:rPr>
        <w:t>вших воинов: «Добрая была мысль</w:t>
      </w:r>
      <w:bookmarkStart w:id="0" w:name="_GoBack"/>
      <w:bookmarkEnd w:id="0"/>
      <w:r w:rsidRPr="0004761C">
        <w:rPr>
          <w:rStyle w:val="aa"/>
          <w:b w:val="0"/>
          <w:sz w:val="28"/>
          <w:szCs w:val="28"/>
        </w:rPr>
        <w:t xml:space="preserve"> посвятить храм Богу на месте, где столь </w:t>
      </w:r>
      <w:proofErr w:type="spellStart"/>
      <w:r w:rsidRPr="0004761C">
        <w:rPr>
          <w:rStyle w:val="aa"/>
          <w:b w:val="0"/>
          <w:sz w:val="28"/>
          <w:szCs w:val="28"/>
        </w:rPr>
        <w:t>многия</w:t>
      </w:r>
      <w:proofErr w:type="spellEnd"/>
      <w:r w:rsidRPr="0004761C">
        <w:rPr>
          <w:rStyle w:val="aa"/>
          <w:b w:val="0"/>
          <w:sz w:val="28"/>
          <w:szCs w:val="28"/>
        </w:rPr>
        <w:t xml:space="preserve"> тысячи подвизавшихся за Веру, Царя и Отечество положили временную жизнь, в надежде </w:t>
      </w:r>
      <w:proofErr w:type="spellStart"/>
      <w:r w:rsidRPr="0004761C">
        <w:rPr>
          <w:rStyle w:val="aa"/>
          <w:b w:val="0"/>
          <w:sz w:val="28"/>
          <w:szCs w:val="28"/>
        </w:rPr>
        <w:t>восприятъ</w:t>
      </w:r>
      <w:proofErr w:type="spellEnd"/>
      <w:r w:rsidRPr="0004761C">
        <w:rPr>
          <w:rStyle w:val="aa"/>
          <w:b w:val="0"/>
          <w:sz w:val="28"/>
          <w:szCs w:val="28"/>
        </w:rPr>
        <w:t xml:space="preserve"> вечную. Те из них, которые принесли себя в жертву, в чистой преданности Богу, Царю и Отечеству, достойны мученического венца, и потому достойны участия в церковной почести, которая издревле воздавалась Мученикам, посвящением Богу храмов над их гробами».</w:t>
      </w:r>
    </w:p>
    <w:p w:rsidR="00782AE7" w:rsidRDefault="00684711" w:rsidP="00493BC4">
      <w:pPr>
        <w:pStyle w:val="i40"/>
        <w:spacing w:line="360" w:lineRule="auto"/>
        <w:rPr>
          <w:rStyle w:val="aa"/>
          <w:b w:val="0"/>
          <w:sz w:val="28"/>
          <w:szCs w:val="28"/>
        </w:rPr>
      </w:pPr>
      <w:r w:rsidRPr="0004761C">
        <w:rPr>
          <w:rStyle w:val="aa"/>
          <w:b w:val="0"/>
          <w:sz w:val="28"/>
          <w:szCs w:val="28"/>
        </w:rPr>
        <w:t>Особенная о</w:t>
      </w:r>
      <w:r w:rsidR="00D52C9A" w:rsidRPr="0004761C">
        <w:rPr>
          <w:rStyle w:val="aa"/>
          <w:b w:val="0"/>
          <w:sz w:val="28"/>
          <w:szCs w:val="28"/>
        </w:rPr>
        <w:t>бязанность бородинских сестер -</w:t>
      </w:r>
      <w:r w:rsidRPr="0004761C">
        <w:rPr>
          <w:rStyle w:val="aa"/>
          <w:b w:val="0"/>
          <w:sz w:val="28"/>
          <w:szCs w:val="28"/>
        </w:rPr>
        <w:t xml:space="preserve"> молиться о воинах, на крови которых поднимался и рос монастырь, изначально была поставлена во главу угла матушкой настоятельницей. По ее же предложению и духовенство окрестных сел каждый год 26 августа стало собираться в Спасский храм для соборного поминовения всех воинов, погибших в Бородинской битве. Панихида и крестный ход в этот скорбный день постепенно вошли в традицию.</w:t>
      </w:r>
    </w:p>
    <w:p w:rsidR="00360920" w:rsidRDefault="00360920" w:rsidP="00493BC4">
      <w:pPr>
        <w:pStyle w:val="i40"/>
        <w:spacing w:line="360" w:lineRule="auto"/>
        <w:rPr>
          <w:rStyle w:val="aa"/>
          <w:b w:val="0"/>
          <w:sz w:val="28"/>
          <w:szCs w:val="28"/>
        </w:rPr>
      </w:pPr>
    </w:p>
    <w:p w:rsidR="00360920" w:rsidRPr="0004761C" w:rsidRDefault="00360920" w:rsidP="00493BC4">
      <w:pPr>
        <w:pStyle w:val="i40"/>
        <w:spacing w:line="360" w:lineRule="auto"/>
        <w:rPr>
          <w:rStyle w:val="aa"/>
          <w:b w:val="0"/>
          <w:sz w:val="28"/>
          <w:szCs w:val="28"/>
        </w:rPr>
      </w:pPr>
    </w:p>
    <w:p w:rsidR="00306D0C" w:rsidRPr="0004761C" w:rsidRDefault="00306D0C" w:rsidP="008B79EA">
      <w:pPr>
        <w:pStyle w:val="i40"/>
        <w:spacing w:line="360" w:lineRule="auto"/>
        <w:rPr>
          <w:rStyle w:val="aa"/>
          <w:b w:val="0"/>
          <w:sz w:val="28"/>
          <w:szCs w:val="28"/>
        </w:rPr>
      </w:pPr>
    </w:p>
    <w:p w:rsidR="00306D0C" w:rsidRDefault="00306D0C" w:rsidP="008B79EA">
      <w:pPr>
        <w:pStyle w:val="i40"/>
        <w:spacing w:line="360" w:lineRule="auto"/>
        <w:rPr>
          <w:rStyle w:val="aa"/>
          <w:sz w:val="28"/>
          <w:szCs w:val="28"/>
        </w:rPr>
      </w:pPr>
      <w:r w:rsidRPr="0004761C">
        <w:rPr>
          <w:rStyle w:val="aa"/>
          <w:sz w:val="28"/>
          <w:szCs w:val="28"/>
        </w:rPr>
        <w:lastRenderedPageBreak/>
        <w:t xml:space="preserve">«Есть монастырь, а </w:t>
      </w:r>
      <w:proofErr w:type="gramStart"/>
      <w:r w:rsidRPr="0004761C">
        <w:rPr>
          <w:rStyle w:val="aa"/>
          <w:sz w:val="28"/>
          <w:szCs w:val="28"/>
        </w:rPr>
        <w:t>другого</w:t>
      </w:r>
      <w:proofErr w:type="gramEnd"/>
      <w:r w:rsidRPr="0004761C">
        <w:rPr>
          <w:rStyle w:val="aa"/>
          <w:sz w:val="28"/>
          <w:szCs w:val="28"/>
        </w:rPr>
        <w:t xml:space="preserve"> не надо…»</w:t>
      </w:r>
    </w:p>
    <w:p w:rsidR="00360920" w:rsidRDefault="00360920" w:rsidP="008B79EA">
      <w:pPr>
        <w:pStyle w:val="i40"/>
        <w:spacing w:line="360" w:lineRule="auto"/>
        <w:rPr>
          <w:rStyle w:val="aa"/>
          <w:sz w:val="28"/>
          <w:szCs w:val="28"/>
        </w:rPr>
      </w:pPr>
    </w:p>
    <w:p w:rsidR="00493BC4" w:rsidRDefault="00493BC4" w:rsidP="00493BC4">
      <w:pPr>
        <w:pStyle w:val="i40"/>
        <w:spacing w:line="360" w:lineRule="auto"/>
        <w:jc w:val="right"/>
        <w:rPr>
          <w:rStyle w:val="aa"/>
          <w:b w:val="0"/>
          <w:sz w:val="28"/>
          <w:szCs w:val="28"/>
        </w:rPr>
      </w:pPr>
      <w:r>
        <w:rPr>
          <w:rStyle w:val="aa"/>
          <w:b w:val="0"/>
          <w:sz w:val="28"/>
          <w:szCs w:val="28"/>
        </w:rPr>
        <w:t>Здесь – на полях Бородина –</w:t>
      </w:r>
    </w:p>
    <w:p w:rsidR="00493BC4" w:rsidRDefault="00493BC4" w:rsidP="00493BC4">
      <w:pPr>
        <w:pStyle w:val="i40"/>
        <w:spacing w:line="360" w:lineRule="auto"/>
        <w:jc w:val="center"/>
        <w:rPr>
          <w:rStyle w:val="aa"/>
          <w:b w:val="0"/>
          <w:sz w:val="28"/>
          <w:szCs w:val="28"/>
        </w:rPr>
      </w:pPr>
      <w:r>
        <w:rPr>
          <w:rStyle w:val="aa"/>
          <w:b w:val="0"/>
          <w:sz w:val="28"/>
          <w:szCs w:val="28"/>
        </w:rPr>
        <w:t xml:space="preserve">                                                                  С Россией </w:t>
      </w:r>
      <w:proofErr w:type="spellStart"/>
      <w:r>
        <w:rPr>
          <w:rStyle w:val="aa"/>
          <w:b w:val="0"/>
          <w:sz w:val="28"/>
          <w:szCs w:val="28"/>
        </w:rPr>
        <w:t>билася</w:t>
      </w:r>
      <w:proofErr w:type="spellEnd"/>
      <w:r>
        <w:rPr>
          <w:rStyle w:val="aa"/>
          <w:b w:val="0"/>
          <w:sz w:val="28"/>
          <w:szCs w:val="28"/>
        </w:rPr>
        <w:t xml:space="preserve"> Европа,</w:t>
      </w:r>
    </w:p>
    <w:p w:rsidR="00493BC4" w:rsidRDefault="00493BC4" w:rsidP="00493BC4">
      <w:pPr>
        <w:pStyle w:val="i40"/>
        <w:spacing w:line="360" w:lineRule="auto"/>
        <w:jc w:val="center"/>
        <w:rPr>
          <w:rStyle w:val="aa"/>
          <w:b w:val="0"/>
          <w:sz w:val="28"/>
          <w:szCs w:val="28"/>
        </w:rPr>
      </w:pPr>
      <w:r>
        <w:rPr>
          <w:rStyle w:val="aa"/>
          <w:b w:val="0"/>
          <w:sz w:val="28"/>
          <w:szCs w:val="28"/>
        </w:rPr>
        <w:t xml:space="preserve">                                                               И честь России спасена</w:t>
      </w:r>
    </w:p>
    <w:p w:rsidR="00493BC4" w:rsidRDefault="00493BC4" w:rsidP="00493BC4">
      <w:pPr>
        <w:pStyle w:val="i40"/>
        <w:spacing w:line="360" w:lineRule="auto"/>
        <w:jc w:val="right"/>
        <w:rPr>
          <w:rStyle w:val="aa"/>
          <w:b w:val="0"/>
          <w:sz w:val="28"/>
          <w:szCs w:val="28"/>
        </w:rPr>
      </w:pPr>
      <w:r>
        <w:rPr>
          <w:rStyle w:val="aa"/>
          <w:b w:val="0"/>
          <w:sz w:val="28"/>
          <w:szCs w:val="28"/>
        </w:rPr>
        <w:t>В волнах кровавого потопа.</w:t>
      </w:r>
    </w:p>
    <w:p w:rsidR="00493BC4" w:rsidRPr="00493BC4" w:rsidRDefault="00493BC4" w:rsidP="00493BC4">
      <w:pPr>
        <w:pStyle w:val="i40"/>
        <w:spacing w:line="360" w:lineRule="auto"/>
        <w:jc w:val="right"/>
        <w:rPr>
          <w:rStyle w:val="aa"/>
          <w:b w:val="0"/>
          <w:sz w:val="28"/>
          <w:szCs w:val="28"/>
        </w:rPr>
      </w:pPr>
      <w:r>
        <w:rPr>
          <w:rStyle w:val="aa"/>
          <w:b w:val="0"/>
          <w:sz w:val="28"/>
          <w:szCs w:val="28"/>
        </w:rPr>
        <w:t>С.Е. Раич</w:t>
      </w:r>
    </w:p>
    <w:p w:rsidR="00306D0C" w:rsidRPr="0004761C" w:rsidRDefault="00306D0C" w:rsidP="008B79EA">
      <w:pPr>
        <w:pStyle w:val="i40"/>
        <w:spacing w:line="360" w:lineRule="auto"/>
        <w:rPr>
          <w:rStyle w:val="aa"/>
          <w:sz w:val="28"/>
          <w:szCs w:val="28"/>
        </w:rPr>
      </w:pPr>
    </w:p>
    <w:p w:rsidR="00684711" w:rsidRPr="0004761C" w:rsidRDefault="00684711" w:rsidP="008B79EA">
      <w:pPr>
        <w:pStyle w:val="i40"/>
        <w:spacing w:line="360" w:lineRule="auto"/>
        <w:rPr>
          <w:rStyle w:val="aa"/>
          <w:b w:val="0"/>
          <w:sz w:val="28"/>
          <w:szCs w:val="28"/>
        </w:rPr>
      </w:pPr>
      <w:r w:rsidRPr="0004761C">
        <w:rPr>
          <w:rStyle w:val="aa"/>
          <w:b w:val="0"/>
          <w:sz w:val="28"/>
          <w:szCs w:val="28"/>
        </w:rPr>
        <w:t xml:space="preserve">26 августа 1839 года, когда на Бородинском поле впервые официально праздновалась годовщина сражения, оценка трудов вдовы генерала Тучкова прозвучала из уст императора Николая I, открывавшего Главный монумент на батарее Раевского: «Мы поставили памятник чугунный, а вы предупредили нас, поставив бессмертный христианский памятник». Государь говорил о церкви Спаса Нерукотворного, но если переосмыслить его слова, то вечным христианским памятником следовало бы назвать молитву, огонек которой затеплила на поле ратного подвига </w:t>
      </w:r>
      <w:proofErr w:type="spellStart"/>
      <w:r w:rsidRPr="0004761C">
        <w:rPr>
          <w:rStyle w:val="aa"/>
          <w:b w:val="0"/>
          <w:sz w:val="28"/>
          <w:szCs w:val="28"/>
        </w:rPr>
        <w:t>игумения</w:t>
      </w:r>
      <w:proofErr w:type="spellEnd"/>
      <w:r w:rsidRPr="0004761C">
        <w:rPr>
          <w:rStyle w:val="aa"/>
          <w:b w:val="0"/>
          <w:sz w:val="28"/>
          <w:szCs w:val="28"/>
        </w:rPr>
        <w:t xml:space="preserve"> Мария.</w:t>
      </w:r>
    </w:p>
    <w:p w:rsidR="00306D0C" w:rsidRPr="0004761C" w:rsidRDefault="00684711" w:rsidP="00170551">
      <w:pPr>
        <w:pStyle w:val="i40"/>
        <w:spacing w:line="360" w:lineRule="auto"/>
        <w:rPr>
          <w:rStyle w:val="aa"/>
          <w:b w:val="0"/>
          <w:sz w:val="28"/>
          <w:szCs w:val="28"/>
        </w:rPr>
      </w:pPr>
      <w:r w:rsidRPr="0004761C">
        <w:rPr>
          <w:rStyle w:val="aa"/>
          <w:b w:val="0"/>
          <w:sz w:val="28"/>
          <w:szCs w:val="28"/>
        </w:rPr>
        <w:t xml:space="preserve">В столетний юбилей Бородинской битвы напротив Спасского храма был установлен памятник 3-й пехотной дивизии, в состав которой входил полк генерала </w:t>
      </w:r>
      <w:proofErr w:type="spellStart"/>
      <w:r w:rsidRPr="0004761C">
        <w:rPr>
          <w:rStyle w:val="aa"/>
          <w:b w:val="0"/>
          <w:sz w:val="28"/>
          <w:szCs w:val="28"/>
        </w:rPr>
        <w:t>А.А.Тучкова</w:t>
      </w:r>
      <w:proofErr w:type="spellEnd"/>
      <w:r w:rsidRPr="0004761C">
        <w:rPr>
          <w:rStyle w:val="aa"/>
          <w:b w:val="0"/>
          <w:sz w:val="28"/>
          <w:szCs w:val="28"/>
        </w:rPr>
        <w:t>. На памятнике надпись, наиболее полно раскрывающая смысл жертвы, принесенно</w:t>
      </w:r>
      <w:r w:rsidR="007113E0" w:rsidRPr="0004761C">
        <w:rPr>
          <w:rStyle w:val="aa"/>
          <w:b w:val="0"/>
          <w:sz w:val="28"/>
          <w:szCs w:val="28"/>
        </w:rPr>
        <w:t>й русской армией при Бородине -</w:t>
      </w:r>
      <w:r w:rsidRPr="0004761C">
        <w:rPr>
          <w:rStyle w:val="aa"/>
          <w:b w:val="0"/>
          <w:sz w:val="28"/>
          <w:szCs w:val="28"/>
        </w:rPr>
        <w:t xml:space="preserve"> «Слава погибшим за Русь Православную». Если смотреть на наше Отечество, как на последнее в истории человечества Православное Царство, то становится понятным, что в 1812 году уничтожение грозило не только государственному устройству России, но и православному исповеданию Христова учения. Вот и выходит, что в тонком сне </w:t>
      </w:r>
      <w:proofErr w:type="spellStart"/>
      <w:r w:rsidRPr="0004761C">
        <w:rPr>
          <w:rStyle w:val="aa"/>
          <w:b w:val="0"/>
          <w:sz w:val="28"/>
          <w:szCs w:val="28"/>
        </w:rPr>
        <w:t>М.М.Тучковой</w:t>
      </w:r>
      <w:proofErr w:type="spellEnd"/>
      <w:r w:rsidRPr="0004761C">
        <w:rPr>
          <w:rStyle w:val="aa"/>
          <w:b w:val="0"/>
          <w:sz w:val="28"/>
          <w:szCs w:val="28"/>
        </w:rPr>
        <w:t xml:space="preserve"> Невидимая Рука Господня начертала Высшую Волю не только в</w:t>
      </w:r>
      <w:r w:rsidR="007B2BED">
        <w:rPr>
          <w:rStyle w:val="aa"/>
          <w:b w:val="0"/>
          <w:sz w:val="28"/>
          <w:szCs w:val="28"/>
        </w:rPr>
        <w:t xml:space="preserve"> отношении ее судьбы. В Бородино</w:t>
      </w:r>
      <w:r w:rsidRPr="0004761C">
        <w:rPr>
          <w:rStyle w:val="aa"/>
          <w:b w:val="0"/>
          <w:sz w:val="28"/>
          <w:szCs w:val="28"/>
        </w:rPr>
        <w:t xml:space="preserve"> решалась участь России, участь Православия.</w:t>
      </w:r>
    </w:p>
    <w:p w:rsidR="00306D0C" w:rsidRDefault="00306D0C" w:rsidP="008B79EA">
      <w:pPr>
        <w:pStyle w:val="i40"/>
        <w:spacing w:line="360" w:lineRule="auto"/>
        <w:rPr>
          <w:rStyle w:val="aa"/>
          <w:sz w:val="28"/>
          <w:szCs w:val="28"/>
        </w:rPr>
      </w:pPr>
      <w:r w:rsidRPr="0004761C">
        <w:rPr>
          <w:rStyle w:val="aa"/>
          <w:sz w:val="28"/>
          <w:szCs w:val="28"/>
        </w:rPr>
        <w:lastRenderedPageBreak/>
        <w:t>«Памятник во</w:t>
      </w:r>
      <w:r w:rsidR="007113E0" w:rsidRPr="0004761C">
        <w:rPr>
          <w:rStyle w:val="aa"/>
          <w:sz w:val="28"/>
          <w:szCs w:val="28"/>
        </w:rPr>
        <w:t>инской доблести, памятник любви</w:t>
      </w:r>
      <w:r w:rsidRPr="0004761C">
        <w:rPr>
          <w:rStyle w:val="aa"/>
          <w:sz w:val="28"/>
          <w:szCs w:val="28"/>
        </w:rPr>
        <w:t>»</w:t>
      </w:r>
    </w:p>
    <w:p w:rsidR="00F15BCE" w:rsidRDefault="00F15BCE" w:rsidP="008B79EA">
      <w:pPr>
        <w:pStyle w:val="i40"/>
        <w:spacing w:line="360" w:lineRule="auto"/>
        <w:rPr>
          <w:rStyle w:val="aa"/>
          <w:sz w:val="28"/>
          <w:szCs w:val="28"/>
        </w:rPr>
      </w:pPr>
    </w:p>
    <w:p w:rsidR="00493BC4" w:rsidRDefault="00493BC4" w:rsidP="00493BC4">
      <w:pPr>
        <w:pStyle w:val="i40"/>
        <w:spacing w:line="360" w:lineRule="auto"/>
        <w:jc w:val="center"/>
        <w:rPr>
          <w:rStyle w:val="aa"/>
          <w:b w:val="0"/>
          <w:sz w:val="28"/>
          <w:szCs w:val="28"/>
        </w:rPr>
      </w:pPr>
      <w:r>
        <w:rPr>
          <w:rStyle w:val="aa"/>
          <w:b w:val="0"/>
          <w:sz w:val="28"/>
          <w:szCs w:val="28"/>
        </w:rPr>
        <w:t xml:space="preserve">                                                            И умереть мы обещали,</w:t>
      </w:r>
    </w:p>
    <w:p w:rsidR="00493BC4" w:rsidRDefault="00493BC4" w:rsidP="00493BC4">
      <w:pPr>
        <w:pStyle w:val="i40"/>
        <w:spacing w:line="360" w:lineRule="auto"/>
        <w:jc w:val="right"/>
        <w:rPr>
          <w:rStyle w:val="aa"/>
          <w:b w:val="0"/>
          <w:sz w:val="28"/>
          <w:szCs w:val="28"/>
        </w:rPr>
      </w:pPr>
      <w:r>
        <w:rPr>
          <w:rStyle w:val="aa"/>
          <w:b w:val="0"/>
          <w:sz w:val="28"/>
          <w:szCs w:val="28"/>
        </w:rPr>
        <w:t>И клятву верности сдержали</w:t>
      </w:r>
    </w:p>
    <w:p w:rsidR="00493BC4" w:rsidRDefault="00493BC4" w:rsidP="00493BC4">
      <w:pPr>
        <w:pStyle w:val="i40"/>
        <w:spacing w:line="360" w:lineRule="auto"/>
        <w:jc w:val="center"/>
        <w:rPr>
          <w:rStyle w:val="aa"/>
          <w:b w:val="0"/>
          <w:sz w:val="28"/>
          <w:szCs w:val="28"/>
        </w:rPr>
      </w:pPr>
      <w:r>
        <w:rPr>
          <w:rStyle w:val="aa"/>
          <w:b w:val="0"/>
          <w:sz w:val="28"/>
          <w:szCs w:val="28"/>
        </w:rPr>
        <w:t xml:space="preserve">                                                             Мы в Бородинский бой.</w:t>
      </w:r>
    </w:p>
    <w:p w:rsidR="00493BC4" w:rsidRPr="00493BC4" w:rsidRDefault="00493BC4" w:rsidP="00493BC4">
      <w:pPr>
        <w:pStyle w:val="i40"/>
        <w:spacing w:line="360" w:lineRule="auto"/>
        <w:jc w:val="right"/>
        <w:rPr>
          <w:rStyle w:val="aa"/>
          <w:b w:val="0"/>
          <w:sz w:val="28"/>
          <w:szCs w:val="28"/>
        </w:rPr>
      </w:pPr>
      <w:r>
        <w:rPr>
          <w:rStyle w:val="aa"/>
          <w:b w:val="0"/>
          <w:sz w:val="28"/>
          <w:szCs w:val="28"/>
        </w:rPr>
        <w:t>М.Ю. Лермонтов</w:t>
      </w:r>
    </w:p>
    <w:p w:rsidR="00306D0C" w:rsidRPr="0004761C" w:rsidRDefault="00306D0C" w:rsidP="008B79EA">
      <w:pPr>
        <w:pStyle w:val="i40"/>
        <w:spacing w:line="360" w:lineRule="auto"/>
        <w:rPr>
          <w:rStyle w:val="aa"/>
          <w:sz w:val="28"/>
          <w:szCs w:val="28"/>
        </w:rPr>
      </w:pPr>
    </w:p>
    <w:p w:rsidR="00684711" w:rsidRPr="0004761C" w:rsidRDefault="00684711" w:rsidP="008B79EA">
      <w:pPr>
        <w:pStyle w:val="i40"/>
        <w:spacing w:line="360" w:lineRule="auto"/>
        <w:rPr>
          <w:rStyle w:val="aa"/>
          <w:b w:val="0"/>
          <w:sz w:val="28"/>
          <w:szCs w:val="28"/>
        </w:rPr>
      </w:pPr>
      <w:r w:rsidRPr="0004761C">
        <w:rPr>
          <w:rStyle w:val="aa"/>
          <w:b w:val="0"/>
          <w:sz w:val="28"/>
          <w:szCs w:val="28"/>
        </w:rPr>
        <w:t xml:space="preserve">Церковь Спаса Нерукотворного и поныне стоит на Бородинском поле, на восстановленной средней </w:t>
      </w:r>
      <w:proofErr w:type="spellStart"/>
      <w:r w:rsidRPr="0004761C">
        <w:rPr>
          <w:rStyle w:val="aa"/>
          <w:b w:val="0"/>
          <w:sz w:val="28"/>
          <w:szCs w:val="28"/>
        </w:rPr>
        <w:t>Багратионовой</w:t>
      </w:r>
      <w:proofErr w:type="spellEnd"/>
      <w:r w:rsidRPr="0004761C">
        <w:rPr>
          <w:rStyle w:val="aa"/>
          <w:b w:val="0"/>
          <w:sz w:val="28"/>
          <w:szCs w:val="28"/>
        </w:rPr>
        <w:t xml:space="preserve"> флеши. Она является своеобразным сердцем</w:t>
      </w:r>
      <w:r w:rsidR="00E11423">
        <w:rPr>
          <w:rStyle w:val="aa"/>
          <w:b w:val="0"/>
          <w:sz w:val="28"/>
          <w:szCs w:val="28"/>
        </w:rPr>
        <w:t xml:space="preserve"> </w:t>
      </w:r>
      <w:r w:rsidRPr="0004761C">
        <w:rPr>
          <w:rStyle w:val="aa"/>
          <w:b w:val="0"/>
          <w:sz w:val="28"/>
          <w:szCs w:val="28"/>
        </w:rPr>
        <w:t xml:space="preserve"> </w:t>
      </w:r>
      <w:proofErr w:type="spellStart"/>
      <w:r w:rsidRPr="0004761C">
        <w:rPr>
          <w:rStyle w:val="aa"/>
          <w:b w:val="0"/>
          <w:sz w:val="28"/>
          <w:szCs w:val="28"/>
        </w:rPr>
        <w:t>Спасо</w:t>
      </w:r>
      <w:proofErr w:type="spellEnd"/>
      <w:r w:rsidRPr="0004761C">
        <w:rPr>
          <w:rStyle w:val="aa"/>
          <w:b w:val="0"/>
          <w:sz w:val="28"/>
          <w:szCs w:val="28"/>
        </w:rPr>
        <w:t>-Бородинской обители, ее «святая святых», в ней покоятся честные останки матушки Марии. Именно этот храм монастыря первым воспрянул после десятилетий запустения. Именно в нем после возобновления монашеской обители в 1992 году начали совершаться Богослужения. Государственный Бородинский военно-исторический музей-заповедник, которому в 1975 году был передан комплекс разрушающихся монастырских построек, восстановил храмы, кельи, стены. Общине монашествующих предстояло возобновить установленную игуменьей Марией ежедневную молитву о вождях и воинах</w:t>
      </w:r>
      <w:r w:rsidR="00FC0F05">
        <w:rPr>
          <w:rStyle w:val="aa"/>
          <w:b w:val="0"/>
          <w:sz w:val="28"/>
          <w:szCs w:val="28"/>
        </w:rPr>
        <w:t>,</w:t>
      </w:r>
      <w:r w:rsidRPr="0004761C">
        <w:rPr>
          <w:rStyle w:val="aa"/>
          <w:b w:val="0"/>
          <w:sz w:val="28"/>
          <w:szCs w:val="28"/>
        </w:rPr>
        <w:t xml:space="preserve"> за Веру, Царя и Отечество живот свой положивших. Святитель Игнатий Брянчанинов, посетивший в 1847 году </w:t>
      </w:r>
      <w:proofErr w:type="spellStart"/>
      <w:r w:rsidRPr="0004761C">
        <w:rPr>
          <w:rStyle w:val="aa"/>
          <w:b w:val="0"/>
          <w:sz w:val="28"/>
          <w:szCs w:val="28"/>
        </w:rPr>
        <w:t>Спасо</w:t>
      </w:r>
      <w:proofErr w:type="spellEnd"/>
      <w:r w:rsidRPr="0004761C">
        <w:rPr>
          <w:rStyle w:val="aa"/>
          <w:b w:val="0"/>
          <w:sz w:val="28"/>
          <w:szCs w:val="28"/>
        </w:rPr>
        <w:t>-Бородинский монастырь, поставил этот молитвенный подвиг в один ряд с подвигом ратным: «На Бородинском поле верные сыны России совершили долг свой: твердо и мужественно противостали врагу многочисленному, водимому полководцем гениальным, усеяли поле трупами иноплеменников и трупами своими. Обширное поле сделалось обширным кладбищем.</w:t>
      </w:r>
    </w:p>
    <w:p w:rsidR="003058D5" w:rsidRPr="0004761C" w:rsidRDefault="00684711" w:rsidP="00170551">
      <w:pPr>
        <w:pStyle w:val="i40"/>
        <w:spacing w:line="360" w:lineRule="auto"/>
        <w:rPr>
          <w:rStyle w:val="aa"/>
          <w:b w:val="0"/>
          <w:sz w:val="28"/>
          <w:szCs w:val="28"/>
        </w:rPr>
      </w:pPr>
      <w:r w:rsidRPr="0004761C">
        <w:rPr>
          <w:rStyle w:val="aa"/>
          <w:b w:val="0"/>
          <w:sz w:val="28"/>
          <w:szCs w:val="28"/>
        </w:rPr>
        <w:t>Теперь на Бородинском поле верные дщ</w:t>
      </w:r>
      <w:r w:rsidR="00FC0F05">
        <w:rPr>
          <w:rStyle w:val="aa"/>
          <w:b w:val="0"/>
          <w:sz w:val="28"/>
          <w:szCs w:val="28"/>
        </w:rPr>
        <w:t xml:space="preserve">ери России совершают свой долг: </w:t>
      </w:r>
      <w:r w:rsidRPr="0004761C">
        <w:rPr>
          <w:rStyle w:val="aa"/>
          <w:b w:val="0"/>
          <w:sz w:val="28"/>
          <w:szCs w:val="28"/>
        </w:rPr>
        <w:t>над прахом жертв любви к Отечеству они</w:t>
      </w:r>
      <w:r w:rsidR="00FC0F05">
        <w:rPr>
          <w:rStyle w:val="aa"/>
          <w:b w:val="0"/>
          <w:sz w:val="28"/>
          <w:szCs w:val="28"/>
        </w:rPr>
        <w:t xml:space="preserve"> принесли себя в жертву к Богу, </w:t>
      </w:r>
      <w:r w:rsidRPr="0004761C">
        <w:rPr>
          <w:rStyle w:val="aa"/>
          <w:b w:val="0"/>
          <w:sz w:val="28"/>
          <w:szCs w:val="28"/>
        </w:rPr>
        <w:t>приносят непрестанную жертву молитв о с</w:t>
      </w:r>
      <w:r w:rsidR="00FC0F05">
        <w:rPr>
          <w:rStyle w:val="aa"/>
          <w:b w:val="0"/>
          <w:sz w:val="28"/>
          <w:szCs w:val="28"/>
        </w:rPr>
        <w:t xml:space="preserve">ебе и о павших в сражении сынах </w:t>
      </w:r>
      <w:r w:rsidRPr="0004761C">
        <w:rPr>
          <w:rStyle w:val="aa"/>
          <w:b w:val="0"/>
          <w:sz w:val="28"/>
          <w:szCs w:val="28"/>
        </w:rPr>
        <w:t>России».</w:t>
      </w:r>
    </w:p>
    <w:p w:rsidR="00306D0C" w:rsidRDefault="00306D0C" w:rsidP="008B79EA">
      <w:pPr>
        <w:pStyle w:val="i40"/>
        <w:spacing w:line="360" w:lineRule="auto"/>
        <w:rPr>
          <w:rStyle w:val="aa"/>
          <w:sz w:val="28"/>
          <w:szCs w:val="28"/>
        </w:rPr>
      </w:pPr>
      <w:r w:rsidRPr="0004761C">
        <w:rPr>
          <w:rStyle w:val="aa"/>
          <w:sz w:val="28"/>
          <w:szCs w:val="28"/>
        </w:rPr>
        <w:lastRenderedPageBreak/>
        <w:t>«Православ</w:t>
      </w:r>
      <w:r w:rsidR="007113E0" w:rsidRPr="0004761C">
        <w:rPr>
          <w:rStyle w:val="aa"/>
          <w:sz w:val="28"/>
          <w:szCs w:val="28"/>
        </w:rPr>
        <w:t>ные традиции служения Отечеству</w:t>
      </w:r>
      <w:r w:rsidRPr="0004761C">
        <w:rPr>
          <w:rStyle w:val="aa"/>
          <w:sz w:val="28"/>
          <w:szCs w:val="28"/>
        </w:rPr>
        <w:t>»</w:t>
      </w:r>
    </w:p>
    <w:p w:rsidR="00F15BCE" w:rsidRDefault="00F15BCE" w:rsidP="008B79EA">
      <w:pPr>
        <w:pStyle w:val="i40"/>
        <w:spacing w:line="360" w:lineRule="auto"/>
        <w:rPr>
          <w:rStyle w:val="aa"/>
          <w:sz w:val="28"/>
          <w:szCs w:val="28"/>
        </w:rPr>
      </w:pPr>
    </w:p>
    <w:p w:rsidR="00493BC4" w:rsidRDefault="00493BC4" w:rsidP="00493BC4">
      <w:pPr>
        <w:pStyle w:val="i40"/>
        <w:spacing w:line="360" w:lineRule="auto"/>
        <w:jc w:val="right"/>
        <w:rPr>
          <w:rStyle w:val="aa"/>
          <w:b w:val="0"/>
          <w:sz w:val="28"/>
          <w:szCs w:val="28"/>
        </w:rPr>
      </w:pPr>
      <w:r>
        <w:rPr>
          <w:rStyle w:val="aa"/>
          <w:b w:val="0"/>
          <w:sz w:val="28"/>
          <w:szCs w:val="28"/>
        </w:rPr>
        <w:t>Коли окажется Родина в беде,</w:t>
      </w:r>
    </w:p>
    <w:p w:rsidR="00493BC4" w:rsidRDefault="00493BC4" w:rsidP="00493BC4">
      <w:pPr>
        <w:pStyle w:val="i40"/>
        <w:spacing w:line="360" w:lineRule="auto"/>
        <w:jc w:val="right"/>
        <w:rPr>
          <w:rStyle w:val="aa"/>
          <w:b w:val="0"/>
          <w:sz w:val="28"/>
          <w:szCs w:val="28"/>
        </w:rPr>
      </w:pPr>
      <w:r>
        <w:rPr>
          <w:rStyle w:val="aa"/>
          <w:b w:val="0"/>
          <w:sz w:val="28"/>
          <w:szCs w:val="28"/>
        </w:rPr>
        <w:t>вновь пойдём туда, прославим жизнь</w:t>
      </w:r>
    </w:p>
    <w:p w:rsidR="00493BC4" w:rsidRDefault="00493BC4" w:rsidP="00493BC4">
      <w:pPr>
        <w:pStyle w:val="i40"/>
        <w:spacing w:line="360" w:lineRule="auto"/>
        <w:jc w:val="center"/>
        <w:rPr>
          <w:rStyle w:val="aa"/>
          <w:b w:val="0"/>
          <w:sz w:val="28"/>
          <w:szCs w:val="28"/>
        </w:rPr>
      </w:pPr>
      <w:r>
        <w:rPr>
          <w:rStyle w:val="aa"/>
          <w:b w:val="0"/>
          <w:sz w:val="28"/>
          <w:szCs w:val="28"/>
        </w:rPr>
        <w:t xml:space="preserve">                                                     </w:t>
      </w:r>
      <w:proofErr w:type="gramStart"/>
      <w:r>
        <w:rPr>
          <w:rStyle w:val="aa"/>
          <w:b w:val="0"/>
          <w:sz w:val="28"/>
          <w:szCs w:val="28"/>
        </w:rPr>
        <w:t>свою</w:t>
      </w:r>
      <w:proofErr w:type="gramEnd"/>
      <w:r>
        <w:rPr>
          <w:rStyle w:val="aa"/>
          <w:b w:val="0"/>
          <w:sz w:val="28"/>
          <w:szCs w:val="28"/>
        </w:rPr>
        <w:t xml:space="preserve"> на миру на диво, чтобы старые</w:t>
      </w:r>
    </w:p>
    <w:p w:rsidR="00F50333" w:rsidRDefault="00F50333" w:rsidP="00F50333">
      <w:pPr>
        <w:pStyle w:val="i40"/>
        <w:spacing w:line="360" w:lineRule="auto"/>
        <w:jc w:val="center"/>
        <w:rPr>
          <w:rStyle w:val="aa"/>
          <w:b w:val="0"/>
          <w:sz w:val="28"/>
          <w:szCs w:val="28"/>
        </w:rPr>
      </w:pPr>
      <w:r>
        <w:rPr>
          <w:rStyle w:val="aa"/>
          <w:b w:val="0"/>
          <w:sz w:val="28"/>
          <w:szCs w:val="28"/>
        </w:rPr>
        <w:t xml:space="preserve">                                                    рассказывали, а молодые помнили!</w:t>
      </w:r>
    </w:p>
    <w:p w:rsidR="00F50333" w:rsidRDefault="00F50333" w:rsidP="00F50333">
      <w:pPr>
        <w:pStyle w:val="i40"/>
        <w:spacing w:line="360" w:lineRule="auto"/>
        <w:jc w:val="center"/>
        <w:rPr>
          <w:rStyle w:val="aa"/>
          <w:b w:val="0"/>
          <w:sz w:val="28"/>
          <w:szCs w:val="28"/>
        </w:rPr>
      </w:pPr>
      <w:r>
        <w:rPr>
          <w:rStyle w:val="aa"/>
          <w:b w:val="0"/>
          <w:sz w:val="28"/>
          <w:szCs w:val="28"/>
        </w:rPr>
        <w:t xml:space="preserve">                                                               Не рождены мы на обиду ни </w:t>
      </w:r>
    </w:p>
    <w:p w:rsidR="00F50333" w:rsidRDefault="00F50333" w:rsidP="00F50333">
      <w:pPr>
        <w:pStyle w:val="i40"/>
        <w:spacing w:line="360" w:lineRule="auto"/>
        <w:rPr>
          <w:rStyle w:val="aa"/>
          <w:b w:val="0"/>
          <w:sz w:val="28"/>
          <w:szCs w:val="28"/>
        </w:rPr>
      </w:pPr>
      <w:r>
        <w:rPr>
          <w:rStyle w:val="aa"/>
          <w:b w:val="0"/>
          <w:sz w:val="28"/>
          <w:szCs w:val="28"/>
        </w:rPr>
        <w:t xml:space="preserve">                                                     соколу, ни ястребу, ни чёрному</w:t>
      </w:r>
    </w:p>
    <w:p w:rsidR="00F50333" w:rsidRDefault="00F50333" w:rsidP="00F50333">
      <w:pPr>
        <w:pStyle w:val="i40"/>
        <w:spacing w:line="360" w:lineRule="auto"/>
        <w:rPr>
          <w:rStyle w:val="aa"/>
          <w:b w:val="0"/>
          <w:sz w:val="28"/>
          <w:szCs w:val="28"/>
        </w:rPr>
      </w:pPr>
      <w:r>
        <w:rPr>
          <w:rStyle w:val="aa"/>
          <w:b w:val="0"/>
          <w:sz w:val="28"/>
          <w:szCs w:val="28"/>
        </w:rPr>
        <w:t xml:space="preserve">                                                     ворону…</w:t>
      </w:r>
    </w:p>
    <w:p w:rsidR="00F50333" w:rsidRDefault="00F50333" w:rsidP="00F50333">
      <w:pPr>
        <w:pStyle w:val="i40"/>
        <w:spacing w:line="360" w:lineRule="auto"/>
        <w:jc w:val="right"/>
        <w:rPr>
          <w:rStyle w:val="aa"/>
          <w:b w:val="0"/>
          <w:sz w:val="28"/>
          <w:szCs w:val="28"/>
        </w:rPr>
      </w:pPr>
      <w:r>
        <w:rPr>
          <w:rStyle w:val="aa"/>
          <w:b w:val="0"/>
          <w:sz w:val="28"/>
          <w:szCs w:val="28"/>
        </w:rPr>
        <w:t>Дмитрий Донской</w:t>
      </w:r>
    </w:p>
    <w:p w:rsidR="00306D0C" w:rsidRPr="0004761C" w:rsidRDefault="00493BC4" w:rsidP="00F50333">
      <w:pPr>
        <w:pStyle w:val="i40"/>
        <w:spacing w:line="360" w:lineRule="auto"/>
        <w:jc w:val="right"/>
        <w:rPr>
          <w:rStyle w:val="aa"/>
          <w:b w:val="0"/>
          <w:sz w:val="28"/>
          <w:szCs w:val="28"/>
        </w:rPr>
      </w:pPr>
      <w:r>
        <w:rPr>
          <w:rStyle w:val="aa"/>
          <w:b w:val="0"/>
          <w:sz w:val="28"/>
          <w:szCs w:val="28"/>
        </w:rPr>
        <w:t xml:space="preserve">                                               </w:t>
      </w:r>
    </w:p>
    <w:p w:rsidR="0082199D" w:rsidRDefault="00684711" w:rsidP="008B79EA">
      <w:pPr>
        <w:pStyle w:val="i40"/>
        <w:spacing w:line="360" w:lineRule="auto"/>
        <w:rPr>
          <w:rStyle w:val="aa"/>
          <w:b w:val="0"/>
          <w:sz w:val="28"/>
          <w:szCs w:val="28"/>
        </w:rPr>
      </w:pPr>
      <w:r w:rsidRPr="0004761C">
        <w:rPr>
          <w:rStyle w:val="aa"/>
          <w:b w:val="0"/>
          <w:sz w:val="28"/>
          <w:szCs w:val="28"/>
        </w:rPr>
        <w:t xml:space="preserve">12 мая 2002 года игуменью Марию в Церкви Спаса Нерукотворного молитвенно помянул собор духовенства во главе с викарием Московской епархии епископом </w:t>
      </w:r>
      <w:proofErr w:type="spellStart"/>
      <w:r w:rsidRPr="0004761C">
        <w:rPr>
          <w:rStyle w:val="aa"/>
          <w:b w:val="0"/>
          <w:sz w:val="28"/>
          <w:szCs w:val="28"/>
        </w:rPr>
        <w:t>Видновским</w:t>
      </w:r>
      <w:proofErr w:type="spellEnd"/>
      <w:r w:rsidRPr="0004761C">
        <w:rPr>
          <w:rStyle w:val="aa"/>
          <w:b w:val="0"/>
          <w:sz w:val="28"/>
          <w:szCs w:val="28"/>
        </w:rPr>
        <w:t xml:space="preserve"> Тихоном. Затем по благословению Митрополита </w:t>
      </w:r>
      <w:proofErr w:type="spellStart"/>
      <w:r w:rsidRPr="0004761C">
        <w:rPr>
          <w:rStyle w:val="aa"/>
          <w:b w:val="0"/>
          <w:sz w:val="28"/>
          <w:szCs w:val="28"/>
        </w:rPr>
        <w:t>Крутицкого</w:t>
      </w:r>
      <w:proofErr w:type="spellEnd"/>
      <w:r w:rsidRPr="0004761C">
        <w:rPr>
          <w:rStyle w:val="aa"/>
          <w:b w:val="0"/>
          <w:sz w:val="28"/>
          <w:szCs w:val="28"/>
        </w:rPr>
        <w:t xml:space="preserve"> и Коломенского </w:t>
      </w:r>
      <w:proofErr w:type="spellStart"/>
      <w:r w:rsidRPr="0004761C">
        <w:rPr>
          <w:rStyle w:val="aa"/>
          <w:b w:val="0"/>
          <w:sz w:val="28"/>
          <w:szCs w:val="28"/>
        </w:rPr>
        <w:t>Ювеналия</w:t>
      </w:r>
      <w:proofErr w:type="spellEnd"/>
      <w:r w:rsidRPr="0004761C">
        <w:rPr>
          <w:rStyle w:val="aa"/>
          <w:b w:val="0"/>
          <w:sz w:val="28"/>
          <w:szCs w:val="28"/>
        </w:rPr>
        <w:t xml:space="preserve"> состоялись посвященные ее памяти чтения «Православные традиции служения Отечеству», в которых приняли участие представители духовенства, воины Российс</w:t>
      </w:r>
      <w:r w:rsidR="00D52C9A" w:rsidRPr="0004761C">
        <w:rPr>
          <w:rStyle w:val="aa"/>
          <w:b w:val="0"/>
          <w:sz w:val="28"/>
          <w:szCs w:val="28"/>
        </w:rPr>
        <w:t>кой армии, музейные работники -</w:t>
      </w:r>
      <w:r w:rsidRPr="0004761C">
        <w:rPr>
          <w:rStyle w:val="aa"/>
          <w:b w:val="0"/>
          <w:sz w:val="28"/>
          <w:szCs w:val="28"/>
        </w:rPr>
        <w:t xml:space="preserve"> те, кому дорога память о преподобной Марии Бородинской. </w:t>
      </w:r>
    </w:p>
    <w:p w:rsidR="00F15BCE" w:rsidRDefault="00F15BCE" w:rsidP="008B79EA">
      <w:pPr>
        <w:pStyle w:val="i40"/>
        <w:spacing w:line="360" w:lineRule="auto"/>
        <w:rPr>
          <w:rStyle w:val="aa"/>
          <w:b w:val="0"/>
          <w:sz w:val="28"/>
          <w:szCs w:val="28"/>
        </w:rPr>
      </w:pPr>
    </w:p>
    <w:p w:rsidR="00F15BCE" w:rsidRDefault="00F15BCE" w:rsidP="008B79EA">
      <w:pPr>
        <w:pStyle w:val="i40"/>
        <w:spacing w:line="360" w:lineRule="auto"/>
        <w:rPr>
          <w:rStyle w:val="aa"/>
          <w:b w:val="0"/>
          <w:sz w:val="28"/>
          <w:szCs w:val="28"/>
        </w:rPr>
      </w:pPr>
    </w:p>
    <w:p w:rsidR="00F15BCE" w:rsidRDefault="00F15BCE" w:rsidP="008B79EA">
      <w:pPr>
        <w:pStyle w:val="i40"/>
        <w:spacing w:line="360" w:lineRule="auto"/>
        <w:rPr>
          <w:rStyle w:val="aa"/>
          <w:b w:val="0"/>
          <w:sz w:val="28"/>
          <w:szCs w:val="28"/>
        </w:rPr>
      </w:pPr>
    </w:p>
    <w:p w:rsidR="00F15BCE" w:rsidRDefault="00F15BCE" w:rsidP="008B79EA">
      <w:pPr>
        <w:pStyle w:val="i40"/>
        <w:spacing w:line="360" w:lineRule="auto"/>
        <w:rPr>
          <w:rStyle w:val="aa"/>
          <w:b w:val="0"/>
          <w:sz w:val="28"/>
          <w:szCs w:val="28"/>
        </w:rPr>
      </w:pPr>
    </w:p>
    <w:p w:rsidR="00F15BCE" w:rsidRDefault="00F15BCE" w:rsidP="008B79EA">
      <w:pPr>
        <w:pStyle w:val="i40"/>
        <w:spacing w:line="360" w:lineRule="auto"/>
        <w:rPr>
          <w:rStyle w:val="aa"/>
          <w:b w:val="0"/>
          <w:sz w:val="28"/>
          <w:szCs w:val="28"/>
        </w:rPr>
      </w:pPr>
    </w:p>
    <w:p w:rsidR="00F15BCE" w:rsidRDefault="00F15BCE" w:rsidP="008B79EA">
      <w:pPr>
        <w:pStyle w:val="i40"/>
        <w:spacing w:line="360" w:lineRule="auto"/>
        <w:rPr>
          <w:rStyle w:val="aa"/>
          <w:b w:val="0"/>
          <w:sz w:val="28"/>
          <w:szCs w:val="28"/>
        </w:rPr>
      </w:pPr>
    </w:p>
    <w:p w:rsidR="00F15BCE" w:rsidRDefault="00F15BCE" w:rsidP="008B79EA">
      <w:pPr>
        <w:pStyle w:val="i40"/>
        <w:spacing w:line="360" w:lineRule="auto"/>
        <w:rPr>
          <w:rStyle w:val="aa"/>
          <w:b w:val="0"/>
          <w:sz w:val="28"/>
          <w:szCs w:val="28"/>
        </w:rPr>
      </w:pPr>
    </w:p>
    <w:p w:rsidR="00F15BCE" w:rsidRDefault="00F15BCE" w:rsidP="00170551">
      <w:pPr>
        <w:pStyle w:val="i40"/>
        <w:spacing w:line="360" w:lineRule="auto"/>
        <w:ind w:firstLine="0"/>
        <w:rPr>
          <w:rStyle w:val="aa"/>
          <w:b w:val="0"/>
          <w:sz w:val="28"/>
          <w:szCs w:val="28"/>
        </w:rPr>
      </w:pPr>
    </w:p>
    <w:p w:rsidR="00170551" w:rsidRPr="00782AE7" w:rsidRDefault="00170551" w:rsidP="00170551">
      <w:pPr>
        <w:pStyle w:val="i40"/>
        <w:spacing w:line="360" w:lineRule="auto"/>
        <w:ind w:firstLine="0"/>
        <w:rPr>
          <w:rStyle w:val="aa"/>
          <w:b w:val="0"/>
          <w:sz w:val="28"/>
          <w:szCs w:val="28"/>
        </w:rPr>
      </w:pPr>
    </w:p>
    <w:p w:rsidR="00E346D3" w:rsidRDefault="00832FCB" w:rsidP="008B79EA">
      <w:pPr>
        <w:pStyle w:val="1"/>
        <w:spacing w:line="360" w:lineRule="auto"/>
        <w:jc w:val="both"/>
        <w:rPr>
          <w:rStyle w:val="aa"/>
          <w:rFonts w:ascii="Times New Roman" w:hAnsi="Times New Roman"/>
          <w:b/>
          <w:sz w:val="28"/>
          <w:szCs w:val="28"/>
        </w:rPr>
      </w:pPr>
      <w:r w:rsidRPr="0004761C">
        <w:rPr>
          <w:rStyle w:val="aa"/>
          <w:rFonts w:ascii="Times New Roman" w:hAnsi="Times New Roman"/>
          <w:b/>
          <w:sz w:val="28"/>
          <w:szCs w:val="28"/>
        </w:rPr>
        <w:lastRenderedPageBreak/>
        <w:t>Заключение.</w:t>
      </w:r>
    </w:p>
    <w:p w:rsidR="00F50333" w:rsidRDefault="00F15BCE" w:rsidP="00F15BCE">
      <w:pPr>
        <w:pStyle w:val="1"/>
        <w:spacing w:line="360" w:lineRule="auto"/>
        <w:rPr>
          <w:rStyle w:val="aa"/>
          <w:rFonts w:ascii="Times New Roman" w:hAnsi="Times New Roman"/>
          <w:sz w:val="28"/>
          <w:szCs w:val="28"/>
        </w:rPr>
      </w:pPr>
      <w:r>
        <w:rPr>
          <w:rStyle w:val="aa"/>
          <w:rFonts w:ascii="Times New Roman" w:hAnsi="Times New Roman"/>
          <w:sz w:val="28"/>
          <w:szCs w:val="28"/>
        </w:rPr>
        <w:t xml:space="preserve">                                                                               </w:t>
      </w:r>
      <w:r w:rsidR="00F50333">
        <w:rPr>
          <w:rStyle w:val="aa"/>
          <w:rFonts w:ascii="Times New Roman" w:hAnsi="Times New Roman"/>
          <w:sz w:val="28"/>
          <w:szCs w:val="28"/>
        </w:rPr>
        <w:t>Ей роком отдан перевес,</w:t>
      </w:r>
    </w:p>
    <w:p w:rsidR="00F50333" w:rsidRDefault="00F50333" w:rsidP="00F50333">
      <w:pPr>
        <w:pStyle w:val="1"/>
        <w:spacing w:line="360" w:lineRule="auto"/>
        <w:jc w:val="center"/>
        <w:rPr>
          <w:rStyle w:val="aa"/>
          <w:rFonts w:ascii="Times New Roman" w:hAnsi="Times New Roman"/>
          <w:sz w:val="28"/>
          <w:szCs w:val="28"/>
        </w:rPr>
      </w:pPr>
      <w:r>
        <w:rPr>
          <w:rStyle w:val="aa"/>
          <w:rFonts w:ascii="Times New Roman" w:hAnsi="Times New Roman"/>
          <w:sz w:val="28"/>
          <w:szCs w:val="28"/>
        </w:rPr>
        <w:t xml:space="preserve">                                                                           И вознеслась она высоко;</w:t>
      </w:r>
    </w:p>
    <w:p w:rsidR="00F50333" w:rsidRDefault="00F50333" w:rsidP="00F50333">
      <w:pPr>
        <w:pStyle w:val="1"/>
        <w:spacing w:line="360" w:lineRule="auto"/>
        <w:jc w:val="center"/>
        <w:rPr>
          <w:rStyle w:val="aa"/>
          <w:rFonts w:ascii="Times New Roman" w:hAnsi="Times New Roman"/>
          <w:sz w:val="28"/>
          <w:szCs w:val="28"/>
        </w:rPr>
      </w:pPr>
      <w:r>
        <w:rPr>
          <w:rStyle w:val="aa"/>
          <w:rFonts w:ascii="Times New Roman" w:hAnsi="Times New Roman"/>
          <w:sz w:val="28"/>
          <w:szCs w:val="28"/>
        </w:rPr>
        <w:t xml:space="preserve">                                                                                За ней, пред нею лавров лес</w:t>
      </w:r>
    </w:p>
    <w:p w:rsidR="00F50333" w:rsidRDefault="00F50333" w:rsidP="00F50333">
      <w:pPr>
        <w:pStyle w:val="1"/>
        <w:spacing w:line="360" w:lineRule="auto"/>
        <w:jc w:val="right"/>
        <w:rPr>
          <w:rStyle w:val="aa"/>
          <w:rFonts w:ascii="Times New Roman" w:hAnsi="Times New Roman"/>
          <w:sz w:val="28"/>
          <w:szCs w:val="28"/>
        </w:rPr>
      </w:pPr>
      <w:r>
        <w:rPr>
          <w:rStyle w:val="aa"/>
          <w:rFonts w:ascii="Times New Roman" w:hAnsi="Times New Roman"/>
          <w:sz w:val="28"/>
          <w:szCs w:val="28"/>
        </w:rPr>
        <w:t>Возрос, раскинулся широко.</w:t>
      </w:r>
    </w:p>
    <w:p w:rsidR="00F50333" w:rsidRPr="00F50333" w:rsidRDefault="00F50333" w:rsidP="00F50333">
      <w:pPr>
        <w:pStyle w:val="1"/>
        <w:spacing w:line="360" w:lineRule="auto"/>
        <w:jc w:val="right"/>
        <w:rPr>
          <w:rFonts w:ascii="Times New Roman" w:hAnsi="Times New Roman"/>
          <w:b w:val="0"/>
          <w:bCs w:val="0"/>
          <w:sz w:val="28"/>
          <w:szCs w:val="28"/>
        </w:rPr>
      </w:pPr>
      <w:r>
        <w:rPr>
          <w:rStyle w:val="aa"/>
          <w:rFonts w:ascii="Times New Roman" w:hAnsi="Times New Roman"/>
          <w:sz w:val="28"/>
          <w:szCs w:val="28"/>
        </w:rPr>
        <w:t>С.Е. Раич</w:t>
      </w:r>
    </w:p>
    <w:p w:rsidR="005B169A" w:rsidRPr="0004761C" w:rsidRDefault="00FC0F05" w:rsidP="008B79EA">
      <w:pPr>
        <w:pStyle w:val="a4"/>
        <w:spacing w:line="360" w:lineRule="auto"/>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        </w:t>
      </w:r>
      <w:r w:rsidR="00E346D3" w:rsidRPr="0004761C">
        <w:rPr>
          <w:rStyle w:val="aa"/>
          <w:rFonts w:ascii="Times New Roman" w:hAnsi="Times New Roman" w:cs="Times New Roman"/>
          <w:b w:val="0"/>
          <w:sz w:val="28"/>
          <w:szCs w:val="28"/>
        </w:rPr>
        <w:t xml:space="preserve">До последних дней жизни игуменья Мария жила в доме напротив усыпальницы мужа и сына. Словно предчувствуя кончину, незадолго до смерти, она сожгла письма мужа к ней, не желая, чтобы их читали чужие </w:t>
      </w:r>
      <w:r w:rsidR="00E12B26" w:rsidRPr="0004761C">
        <w:rPr>
          <w:rStyle w:val="aa"/>
          <w:rFonts w:ascii="Times New Roman" w:hAnsi="Times New Roman" w:cs="Times New Roman"/>
          <w:b w:val="0"/>
          <w:sz w:val="28"/>
          <w:szCs w:val="28"/>
        </w:rPr>
        <w:t xml:space="preserve">люди. Игуменья Мария скончалась </w:t>
      </w:r>
      <w:r w:rsidR="00E346D3" w:rsidRPr="0004761C">
        <w:rPr>
          <w:rStyle w:val="aa"/>
          <w:rFonts w:ascii="Times New Roman" w:hAnsi="Times New Roman" w:cs="Times New Roman"/>
          <w:b w:val="0"/>
          <w:sz w:val="28"/>
          <w:szCs w:val="28"/>
        </w:rPr>
        <w:t>29 апреля 1852 года.</w:t>
      </w:r>
      <w:r w:rsidR="00E346D3" w:rsidRPr="0004761C">
        <w:rPr>
          <w:rStyle w:val="aa"/>
          <w:rFonts w:ascii="Times New Roman" w:hAnsi="Times New Roman" w:cs="Times New Roman"/>
          <w:b w:val="0"/>
          <w:sz w:val="28"/>
          <w:szCs w:val="28"/>
        </w:rPr>
        <w:br/>
        <w:t>Она не была святой, не являла чудеса исцеления, но сделала столько добра, что</w:t>
      </w:r>
      <w:r>
        <w:rPr>
          <w:rStyle w:val="aa"/>
          <w:rFonts w:ascii="Times New Roman" w:hAnsi="Times New Roman" w:cs="Times New Roman"/>
          <w:b w:val="0"/>
          <w:sz w:val="28"/>
          <w:szCs w:val="28"/>
        </w:rPr>
        <w:t>,</w:t>
      </w:r>
      <w:r w:rsidR="00E346D3" w:rsidRPr="0004761C">
        <w:rPr>
          <w:rStyle w:val="aa"/>
          <w:rFonts w:ascii="Times New Roman" w:hAnsi="Times New Roman" w:cs="Times New Roman"/>
          <w:b w:val="0"/>
          <w:sz w:val="28"/>
          <w:szCs w:val="28"/>
        </w:rPr>
        <w:t xml:space="preserve"> когда ее хоронили, все монахини так плакали, что не могли петь, и погребение прошло без хорового пения, положенного по православному обряду. Она не была внесена в церковные анналы как праведница и страстотерпица. Но на самом деле Маргарита Тучкова ею была — точно так же, как и тысячи других русских женщин, которые потеряли близких и остались верными их памяти до конца. Она, как и эти женщины, лишь несла свой крест — как умела — и, наверное, до своего смертного часа не ведала сомнений на избранном пути…</w:t>
      </w:r>
    </w:p>
    <w:p w:rsidR="005B169A" w:rsidRPr="0004761C" w:rsidRDefault="00FC0F05" w:rsidP="008B79EA">
      <w:pPr>
        <w:pStyle w:val="a4"/>
        <w:spacing w:line="360" w:lineRule="auto"/>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      </w:t>
      </w:r>
      <w:r w:rsidR="00E346D3" w:rsidRPr="0004761C">
        <w:rPr>
          <w:rStyle w:val="aa"/>
          <w:rFonts w:ascii="Times New Roman" w:hAnsi="Times New Roman" w:cs="Times New Roman"/>
          <w:b w:val="0"/>
          <w:sz w:val="28"/>
          <w:szCs w:val="28"/>
        </w:rPr>
        <w:t>Жизнь Маргариты Михайловны Тучковой — это величественный гимн любви и верности, самоотверженное служение долгу и безграничное самопожертвование.</w:t>
      </w:r>
      <w:r w:rsidR="00E346D3" w:rsidRPr="0004761C">
        <w:rPr>
          <w:rStyle w:val="aa"/>
          <w:rFonts w:ascii="Times New Roman" w:hAnsi="Times New Roman" w:cs="Times New Roman"/>
          <w:b w:val="0"/>
          <w:sz w:val="28"/>
          <w:szCs w:val="28"/>
        </w:rPr>
        <w:br/>
        <w:t xml:space="preserve">    </w:t>
      </w:r>
      <w:r w:rsidR="005B169A" w:rsidRPr="0004761C">
        <w:rPr>
          <w:rStyle w:val="aa"/>
          <w:rFonts w:ascii="Times New Roman" w:hAnsi="Times New Roman" w:cs="Times New Roman"/>
          <w:b w:val="0"/>
          <w:sz w:val="28"/>
          <w:szCs w:val="28"/>
        </w:rPr>
        <w:t xml:space="preserve">  Выполняя работу, я поняла, что у каждого человека есть свое предназначение в этом мире, ведь не зря мы появились на свет. Просто каждому из нас нужно это осознать, понять.</w:t>
      </w:r>
    </w:p>
    <w:p w:rsidR="001D2F87" w:rsidRDefault="00D66989" w:rsidP="008B79EA">
      <w:pPr>
        <w:pStyle w:val="a4"/>
        <w:spacing w:line="360" w:lineRule="auto"/>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lastRenderedPageBreak/>
        <w:t xml:space="preserve">      </w:t>
      </w:r>
      <w:r w:rsidR="005B169A" w:rsidRPr="0004761C">
        <w:rPr>
          <w:rStyle w:val="aa"/>
          <w:rFonts w:ascii="Times New Roman" w:hAnsi="Times New Roman" w:cs="Times New Roman"/>
          <w:b w:val="0"/>
          <w:sz w:val="28"/>
          <w:szCs w:val="28"/>
        </w:rPr>
        <w:t xml:space="preserve">Вот и закончена моя работа, которая, конечно, не охватывает всего того, что я узнала о Маргарите Тучковой. Но мне кажется, что учащиеся школы, познакомившись с </w:t>
      </w:r>
      <w:r w:rsidR="004A12C6">
        <w:rPr>
          <w:rStyle w:val="aa"/>
          <w:rFonts w:ascii="Times New Roman" w:hAnsi="Times New Roman" w:cs="Times New Roman"/>
          <w:b w:val="0"/>
          <w:sz w:val="28"/>
          <w:szCs w:val="28"/>
        </w:rPr>
        <w:t>её судьбой</w:t>
      </w:r>
      <w:r w:rsidR="005B169A" w:rsidRPr="0004761C">
        <w:rPr>
          <w:rStyle w:val="aa"/>
          <w:rFonts w:ascii="Times New Roman" w:hAnsi="Times New Roman" w:cs="Times New Roman"/>
          <w:b w:val="0"/>
          <w:sz w:val="28"/>
          <w:szCs w:val="28"/>
        </w:rPr>
        <w:t>, смогут</w:t>
      </w:r>
      <w:r w:rsidR="00782AE7">
        <w:rPr>
          <w:rStyle w:val="aa"/>
          <w:rFonts w:ascii="Times New Roman" w:hAnsi="Times New Roman" w:cs="Times New Roman"/>
          <w:b w:val="0"/>
          <w:sz w:val="28"/>
          <w:szCs w:val="28"/>
        </w:rPr>
        <w:t xml:space="preserve">, </w:t>
      </w:r>
      <w:r w:rsidR="005B169A" w:rsidRPr="0004761C">
        <w:rPr>
          <w:rStyle w:val="aa"/>
          <w:rFonts w:ascii="Times New Roman" w:hAnsi="Times New Roman" w:cs="Times New Roman"/>
          <w:b w:val="0"/>
          <w:sz w:val="28"/>
          <w:szCs w:val="28"/>
        </w:rPr>
        <w:t xml:space="preserve"> как и я</w:t>
      </w:r>
      <w:r w:rsidR="00782AE7">
        <w:rPr>
          <w:rStyle w:val="aa"/>
          <w:rFonts w:ascii="Times New Roman" w:hAnsi="Times New Roman" w:cs="Times New Roman"/>
          <w:b w:val="0"/>
          <w:sz w:val="28"/>
          <w:szCs w:val="28"/>
        </w:rPr>
        <w:t>,</w:t>
      </w:r>
      <w:r w:rsidR="005B169A" w:rsidRPr="0004761C">
        <w:rPr>
          <w:rStyle w:val="aa"/>
          <w:rFonts w:ascii="Times New Roman" w:hAnsi="Times New Roman" w:cs="Times New Roman"/>
          <w:b w:val="0"/>
          <w:sz w:val="28"/>
          <w:szCs w:val="28"/>
        </w:rPr>
        <w:t xml:space="preserve"> восхитит</w:t>
      </w:r>
      <w:r w:rsidR="00782AE7">
        <w:rPr>
          <w:rStyle w:val="aa"/>
          <w:rFonts w:ascii="Times New Roman" w:hAnsi="Times New Roman" w:cs="Times New Roman"/>
          <w:b w:val="0"/>
          <w:sz w:val="28"/>
          <w:szCs w:val="28"/>
        </w:rPr>
        <w:t>ь</w:t>
      </w:r>
      <w:r w:rsidR="005B169A" w:rsidRPr="0004761C">
        <w:rPr>
          <w:rStyle w:val="aa"/>
          <w:rFonts w:ascii="Times New Roman" w:hAnsi="Times New Roman" w:cs="Times New Roman"/>
          <w:b w:val="0"/>
          <w:sz w:val="28"/>
          <w:szCs w:val="28"/>
        </w:rPr>
        <w:t>с</w:t>
      </w:r>
      <w:r w:rsidR="00782AE7">
        <w:rPr>
          <w:rStyle w:val="aa"/>
          <w:rFonts w:ascii="Times New Roman" w:hAnsi="Times New Roman" w:cs="Times New Roman"/>
          <w:b w:val="0"/>
          <w:sz w:val="28"/>
          <w:szCs w:val="28"/>
        </w:rPr>
        <w:t>я подвигом этой хрупкой женщины.</w:t>
      </w:r>
    </w:p>
    <w:p w:rsidR="008B3E7B" w:rsidRDefault="00E11423" w:rsidP="008B79EA">
      <w:pPr>
        <w:pStyle w:val="a4"/>
        <w:spacing w:line="360" w:lineRule="auto"/>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     </w:t>
      </w:r>
      <w:r w:rsidR="004A12C6">
        <w:rPr>
          <w:rStyle w:val="aa"/>
          <w:rFonts w:ascii="Times New Roman" w:hAnsi="Times New Roman" w:cs="Times New Roman"/>
          <w:b w:val="0"/>
          <w:sz w:val="28"/>
          <w:szCs w:val="28"/>
        </w:rPr>
        <w:t>О таких, как эта женщина,</w:t>
      </w:r>
      <w:r>
        <w:rPr>
          <w:rStyle w:val="aa"/>
          <w:rFonts w:ascii="Times New Roman" w:hAnsi="Times New Roman" w:cs="Times New Roman"/>
          <w:b w:val="0"/>
          <w:sz w:val="28"/>
          <w:szCs w:val="28"/>
        </w:rPr>
        <w:t xml:space="preserve"> </w:t>
      </w:r>
      <w:r w:rsidR="004A12C6">
        <w:rPr>
          <w:rStyle w:val="aa"/>
          <w:rFonts w:ascii="Times New Roman" w:hAnsi="Times New Roman" w:cs="Times New Roman"/>
          <w:b w:val="0"/>
          <w:sz w:val="28"/>
          <w:szCs w:val="28"/>
        </w:rPr>
        <w:t xml:space="preserve">писал </w:t>
      </w:r>
      <w:r>
        <w:rPr>
          <w:rStyle w:val="aa"/>
          <w:rFonts w:ascii="Times New Roman" w:hAnsi="Times New Roman" w:cs="Times New Roman"/>
          <w:b w:val="0"/>
          <w:sz w:val="28"/>
          <w:szCs w:val="28"/>
        </w:rPr>
        <w:t>С.А. Раич в поэме «</w:t>
      </w:r>
      <w:proofErr w:type="spellStart"/>
      <w:r>
        <w:rPr>
          <w:rStyle w:val="aa"/>
          <w:rFonts w:ascii="Times New Roman" w:hAnsi="Times New Roman" w:cs="Times New Roman"/>
          <w:b w:val="0"/>
          <w:sz w:val="28"/>
          <w:szCs w:val="28"/>
        </w:rPr>
        <w:t>Арета</w:t>
      </w:r>
      <w:proofErr w:type="spellEnd"/>
      <w:r>
        <w:rPr>
          <w:rStyle w:val="aa"/>
          <w:rFonts w:ascii="Times New Roman" w:hAnsi="Times New Roman" w:cs="Times New Roman"/>
          <w:b w:val="0"/>
          <w:sz w:val="28"/>
          <w:szCs w:val="28"/>
        </w:rPr>
        <w:t>»:</w:t>
      </w:r>
    </w:p>
    <w:p w:rsidR="00E11423" w:rsidRDefault="00E11423" w:rsidP="008B79EA">
      <w:pPr>
        <w:pStyle w:val="a4"/>
        <w:spacing w:line="360" w:lineRule="auto"/>
        <w:jc w:val="center"/>
        <w:rPr>
          <w:rStyle w:val="aa"/>
          <w:rFonts w:ascii="Times New Roman" w:hAnsi="Times New Roman" w:cs="Times New Roman"/>
          <w:b w:val="0"/>
          <w:sz w:val="28"/>
          <w:szCs w:val="28"/>
        </w:rPr>
      </w:pPr>
      <w:r>
        <w:rPr>
          <w:rStyle w:val="aa"/>
          <w:rFonts w:ascii="Times New Roman" w:hAnsi="Times New Roman" w:cs="Times New Roman"/>
          <w:b w:val="0"/>
          <w:sz w:val="28"/>
          <w:szCs w:val="28"/>
        </w:rPr>
        <w:t>Бородино! Бородино!</w:t>
      </w:r>
    </w:p>
    <w:p w:rsidR="00E11423" w:rsidRDefault="00E11423" w:rsidP="008B79EA">
      <w:pPr>
        <w:pStyle w:val="a4"/>
        <w:spacing w:line="360" w:lineRule="auto"/>
        <w:jc w:val="center"/>
        <w:rPr>
          <w:rStyle w:val="aa"/>
          <w:rFonts w:ascii="Times New Roman" w:hAnsi="Times New Roman" w:cs="Times New Roman"/>
          <w:b w:val="0"/>
          <w:sz w:val="28"/>
          <w:szCs w:val="28"/>
        </w:rPr>
      </w:pPr>
      <w:r>
        <w:rPr>
          <w:rStyle w:val="aa"/>
          <w:rFonts w:ascii="Times New Roman" w:hAnsi="Times New Roman" w:cs="Times New Roman"/>
          <w:b w:val="0"/>
          <w:sz w:val="28"/>
          <w:szCs w:val="28"/>
        </w:rPr>
        <w:t>На битве исполинов новой</w:t>
      </w:r>
    </w:p>
    <w:p w:rsidR="00E11423" w:rsidRDefault="00E11423" w:rsidP="008B79EA">
      <w:pPr>
        <w:pStyle w:val="a4"/>
        <w:spacing w:line="360" w:lineRule="auto"/>
        <w:jc w:val="center"/>
        <w:rPr>
          <w:rStyle w:val="aa"/>
          <w:rFonts w:ascii="Times New Roman" w:hAnsi="Times New Roman" w:cs="Times New Roman"/>
          <w:b w:val="0"/>
          <w:sz w:val="28"/>
          <w:szCs w:val="28"/>
        </w:rPr>
      </w:pPr>
      <w:r>
        <w:rPr>
          <w:rStyle w:val="aa"/>
          <w:rFonts w:ascii="Times New Roman" w:hAnsi="Times New Roman" w:cs="Times New Roman"/>
          <w:b w:val="0"/>
          <w:sz w:val="28"/>
          <w:szCs w:val="28"/>
        </w:rPr>
        <w:t>Ты славою озарено,</w:t>
      </w:r>
    </w:p>
    <w:p w:rsidR="00E11423" w:rsidRDefault="00E11423" w:rsidP="008B79EA">
      <w:pPr>
        <w:pStyle w:val="a4"/>
        <w:spacing w:line="360" w:lineRule="auto"/>
        <w:jc w:val="center"/>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Как </w:t>
      </w:r>
      <w:proofErr w:type="spellStart"/>
      <w:r>
        <w:rPr>
          <w:rStyle w:val="aa"/>
          <w:rFonts w:ascii="Times New Roman" w:hAnsi="Times New Roman" w:cs="Times New Roman"/>
          <w:b w:val="0"/>
          <w:sz w:val="28"/>
          <w:szCs w:val="28"/>
        </w:rPr>
        <w:t>древле</w:t>
      </w:r>
      <w:proofErr w:type="spellEnd"/>
      <w:r>
        <w:rPr>
          <w:rStyle w:val="aa"/>
          <w:rFonts w:ascii="Times New Roman" w:hAnsi="Times New Roman" w:cs="Times New Roman"/>
          <w:b w:val="0"/>
          <w:sz w:val="28"/>
          <w:szCs w:val="28"/>
        </w:rPr>
        <w:t xml:space="preserve"> поле Куликово…</w:t>
      </w:r>
    </w:p>
    <w:p w:rsidR="00360920" w:rsidRDefault="00360920" w:rsidP="00360920">
      <w:pPr>
        <w:pStyle w:val="a4"/>
        <w:spacing w:line="360" w:lineRule="auto"/>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     Убитые уже не могут ни любить, ни ненавидеть. Но живые хранят их имена. Для того, наверное, чтобы самим ненавидеть убийство и убийц.</w:t>
      </w:r>
    </w:p>
    <w:p w:rsidR="00E11423" w:rsidRPr="00E11423" w:rsidRDefault="00E11423" w:rsidP="008B79EA">
      <w:pPr>
        <w:pStyle w:val="a4"/>
        <w:spacing w:line="360" w:lineRule="auto"/>
        <w:jc w:val="center"/>
        <w:rPr>
          <w:rStyle w:val="aa"/>
          <w:rFonts w:ascii="Times New Roman" w:hAnsi="Times New Roman" w:cs="Times New Roman"/>
          <w:b w:val="0"/>
          <w:sz w:val="28"/>
          <w:szCs w:val="28"/>
        </w:rPr>
      </w:pPr>
    </w:p>
    <w:p w:rsidR="00D66989" w:rsidRDefault="00D66989"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F15BCE" w:rsidRDefault="00F15BCE" w:rsidP="008B79EA">
      <w:pPr>
        <w:pStyle w:val="1"/>
        <w:spacing w:line="360" w:lineRule="auto"/>
        <w:jc w:val="both"/>
        <w:rPr>
          <w:rStyle w:val="aa"/>
          <w:rFonts w:ascii="Times New Roman" w:hAnsi="Times New Roman"/>
          <w:b/>
          <w:sz w:val="28"/>
          <w:szCs w:val="28"/>
        </w:rPr>
      </w:pPr>
    </w:p>
    <w:p w:rsidR="001D2F87" w:rsidRPr="0004761C" w:rsidRDefault="008B79EA" w:rsidP="008B79EA">
      <w:pPr>
        <w:pStyle w:val="1"/>
        <w:spacing w:line="360" w:lineRule="auto"/>
        <w:jc w:val="both"/>
        <w:rPr>
          <w:rStyle w:val="aa"/>
          <w:rFonts w:ascii="Times New Roman" w:hAnsi="Times New Roman"/>
          <w:b/>
          <w:sz w:val="28"/>
          <w:szCs w:val="28"/>
        </w:rPr>
      </w:pPr>
      <w:r>
        <w:rPr>
          <w:rStyle w:val="aa"/>
          <w:rFonts w:ascii="Times New Roman" w:hAnsi="Times New Roman"/>
          <w:b/>
          <w:sz w:val="28"/>
          <w:szCs w:val="28"/>
        </w:rPr>
        <w:lastRenderedPageBreak/>
        <w:t>Список использованной литературы</w:t>
      </w:r>
    </w:p>
    <w:p w:rsidR="001D2F87" w:rsidRPr="0004761C" w:rsidRDefault="00F31482" w:rsidP="008B79EA">
      <w:pPr>
        <w:pStyle w:val="1"/>
        <w:numPr>
          <w:ilvl w:val="0"/>
          <w:numId w:val="9"/>
        </w:numPr>
        <w:spacing w:line="360" w:lineRule="auto"/>
        <w:jc w:val="both"/>
        <w:rPr>
          <w:rStyle w:val="aa"/>
          <w:rFonts w:ascii="Times New Roman" w:hAnsi="Times New Roman"/>
          <w:sz w:val="28"/>
          <w:szCs w:val="28"/>
        </w:rPr>
      </w:pPr>
      <w:r w:rsidRPr="0004761C">
        <w:rPr>
          <w:rStyle w:val="aa"/>
          <w:rFonts w:ascii="Times New Roman" w:hAnsi="Times New Roman"/>
          <w:sz w:val="28"/>
          <w:szCs w:val="28"/>
        </w:rPr>
        <w:t xml:space="preserve">Анисимов Е. Н.  </w:t>
      </w:r>
      <w:r w:rsidR="005D689D" w:rsidRPr="0004761C">
        <w:rPr>
          <w:rStyle w:val="aa"/>
          <w:rFonts w:ascii="Times New Roman" w:hAnsi="Times New Roman"/>
          <w:sz w:val="28"/>
          <w:szCs w:val="28"/>
        </w:rPr>
        <w:t>Жизн</w:t>
      </w:r>
      <w:r w:rsidRPr="0004761C">
        <w:rPr>
          <w:rStyle w:val="aa"/>
          <w:rFonts w:ascii="Times New Roman" w:hAnsi="Times New Roman"/>
          <w:sz w:val="28"/>
          <w:szCs w:val="28"/>
        </w:rPr>
        <w:t>ь и смерть на Бородинском поле</w:t>
      </w:r>
      <w:r w:rsidR="005D689D" w:rsidRPr="0004761C">
        <w:rPr>
          <w:rStyle w:val="aa"/>
          <w:rFonts w:ascii="Times New Roman" w:hAnsi="Times New Roman"/>
          <w:sz w:val="28"/>
          <w:szCs w:val="28"/>
        </w:rPr>
        <w:t xml:space="preserve"> М, 1986г.</w:t>
      </w:r>
    </w:p>
    <w:p w:rsidR="005D689D" w:rsidRPr="0004761C" w:rsidRDefault="005D689D" w:rsidP="008B79EA">
      <w:pPr>
        <w:pStyle w:val="1"/>
        <w:numPr>
          <w:ilvl w:val="0"/>
          <w:numId w:val="9"/>
        </w:numPr>
        <w:spacing w:line="360" w:lineRule="auto"/>
        <w:jc w:val="both"/>
        <w:rPr>
          <w:rStyle w:val="aa"/>
          <w:rFonts w:ascii="Times New Roman" w:hAnsi="Times New Roman"/>
          <w:sz w:val="28"/>
          <w:szCs w:val="28"/>
        </w:rPr>
      </w:pPr>
      <w:proofErr w:type="spellStart"/>
      <w:r w:rsidRPr="0004761C">
        <w:rPr>
          <w:rStyle w:val="aa"/>
          <w:rFonts w:ascii="Times New Roman" w:hAnsi="Times New Roman"/>
          <w:sz w:val="28"/>
          <w:szCs w:val="28"/>
        </w:rPr>
        <w:t>Туровская</w:t>
      </w:r>
      <w:proofErr w:type="spellEnd"/>
      <w:r w:rsidR="00F31482" w:rsidRPr="0004761C">
        <w:rPr>
          <w:rStyle w:val="aa"/>
          <w:rFonts w:ascii="Times New Roman" w:hAnsi="Times New Roman"/>
          <w:sz w:val="28"/>
          <w:szCs w:val="28"/>
        </w:rPr>
        <w:t xml:space="preserve"> Н. </w:t>
      </w:r>
      <w:r w:rsidRPr="0004761C">
        <w:rPr>
          <w:rStyle w:val="aa"/>
          <w:rFonts w:ascii="Times New Roman" w:hAnsi="Times New Roman"/>
          <w:sz w:val="28"/>
          <w:szCs w:val="28"/>
        </w:rPr>
        <w:t xml:space="preserve">Тайна </w:t>
      </w:r>
      <w:r w:rsidR="00F31482" w:rsidRPr="0004761C">
        <w:rPr>
          <w:rStyle w:val="aa"/>
          <w:rFonts w:ascii="Times New Roman" w:hAnsi="Times New Roman"/>
          <w:sz w:val="28"/>
          <w:szCs w:val="28"/>
        </w:rPr>
        <w:t>«</w:t>
      </w:r>
      <w:r w:rsidRPr="0004761C">
        <w:rPr>
          <w:rStyle w:val="aa"/>
          <w:rFonts w:ascii="Times New Roman" w:hAnsi="Times New Roman"/>
          <w:sz w:val="28"/>
          <w:szCs w:val="28"/>
        </w:rPr>
        <w:t>полуночной княгини</w:t>
      </w:r>
      <w:r w:rsidR="00F31482" w:rsidRPr="0004761C">
        <w:rPr>
          <w:rStyle w:val="aa"/>
          <w:rFonts w:ascii="Times New Roman" w:hAnsi="Times New Roman"/>
          <w:sz w:val="28"/>
          <w:szCs w:val="28"/>
        </w:rPr>
        <w:t xml:space="preserve">» </w:t>
      </w:r>
      <w:r w:rsidRPr="0004761C">
        <w:rPr>
          <w:rStyle w:val="aa"/>
          <w:rFonts w:ascii="Times New Roman" w:hAnsi="Times New Roman"/>
          <w:sz w:val="28"/>
          <w:szCs w:val="28"/>
        </w:rPr>
        <w:t xml:space="preserve"> М, 1990г.</w:t>
      </w:r>
    </w:p>
    <w:p w:rsidR="0082199D" w:rsidRDefault="005D689D" w:rsidP="008B79EA">
      <w:pPr>
        <w:pStyle w:val="1"/>
        <w:numPr>
          <w:ilvl w:val="0"/>
          <w:numId w:val="9"/>
        </w:numPr>
        <w:spacing w:line="360" w:lineRule="auto"/>
        <w:jc w:val="both"/>
        <w:rPr>
          <w:rStyle w:val="aa"/>
          <w:rFonts w:ascii="Times New Roman" w:hAnsi="Times New Roman"/>
          <w:sz w:val="28"/>
          <w:szCs w:val="28"/>
        </w:rPr>
      </w:pPr>
      <w:proofErr w:type="spellStart"/>
      <w:r w:rsidRPr="0004761C">
        <w:rPr>
          <w:rStyle w:val="aa"/>
          <w:rFonts w:ascii="Times New Roman" w:hAnsi="Times New Roman"/>
          <w:sz w:val="28"/>
          <w:szCs w:val="28"/>
        </w:rPr>
        <w:t>Репников</w:t>
      </w:r>
      <w:proofErr w:type="spellEnd"/>
      <w:r w:rsidR="00F31482" w:rsidRPr="0004761C">
        <w:rPr>
          <w:rStyle w:val="aa"/>
          <w:rFonts w:ascii="Times New Roman" w:hAnsi="Times New Roman"/>
          <w:sz w:val="28"/>
          <w:szCs w:val="28"/>
        </w:rPr>
        <w:t xml:space="preserve"> А.В. </w:t>
      </w:r>
      <w:r w:rsidRPr="0004761C">
        <w:rPr>
          <w:rStyle w:val="aa"/>
          <w:rFonts w:ascii="Times New Roman" w:hAnsi="Times New Roman"/>
          <w:sz w:val="28"/>
          <w:szCs w:val="28"/>
        </w:rPr>
        <w:t>Над в</w:t>
      </w:r>
      <w:r w:rsidR="00F31482" w:rsidRPr="0004761C">
        <w:rPr>
          <w:rStyle w:val="aa"/>
          <w:rFonts w:ascii="Times New Roman" w:hAnsi="Times New Roman"/>
          <w:sz w:val="28"/>
          <w:szCs w:val="28"/>
        </w:rPr>
        <w:t xml:space="preserve">ечным покоем: Маргарита Тучкова </w:t>
      </w:r>
      <w:r w:rsidRPr="0004761C">
        <w:rPr>
          <w:rStyle w:val="aa"/>
          <w:rFonts w:ascii="Times New Roman" w:hAnsi="Times New Roman"/>
          <w:sz w:val="28"/>
          <w:szCs w:val="28"/>
        </w:rPr>
        <w:t xml:space="preserve"> М, 1994г.</w:t>
      </w:r>
    </w:p>
    <w:p w:rsidR="00782AE7" w:rsidRDefault="00782AE7" w:rsidP="00782AE7">
      <w:pPr>
        <w:pStyle w:val="1"/>
        <w:spacing w:line="360" w:lineRule="auto"/>
        <w:jc w:val="both"/>
        <w:rPr>
          <w:rStyle w:val="aa"/>
          <w:rFonts w:ascii="Times New Roman" w:hAnsi="Times New Roman"/>
          <w:sz w:val="28"/>
          <w:szCs w:val="28"/>
        </w:rPr>
      </w:pPr>
    </w:p>
    <w:p w:rsidR="00782AE7" w:rsidRDefault="00782AE7" w:rsidP="00782AE7">
      <w:pPr>
        <w:pStyle w:val="1"/>
        <w:spacing w:line="360" w:lineRule="auto"/>
        <w:jc w:val="both"/>
        <w:rPr>
          <w:rStyle w:val="aa"/>
          <w:rFonts w:ascii="Times New Roman" w:hAnsi="Times New Roman"/>
          <w:sz w:val="28"/>
          <w:szCs w:val="28"/>
        </w:rPr>
      </w:pPr>
    </w:p>
    <w:p w:rsidR="00782AE7" w:rsidRDefault="00782AE7" w:rsidP="00782AE7">
      <w:pPr>
        <w:pStyle w:val="1"/>
        <w:spacing w:line="360" w:lineRule="auto"/>
        <w:jc w:val="both"/>
        <w:rPr>
          <w:rStyle w:val="aa"/>
          <w:rFonts w:ascii="Times New Roman" w:hAnsi="Times New Roman"/>
          <w:sz w:val="28"/>
          <w:szCs w:val="28"/>
        </w:rPr>
      </w:pPr>
    </w:p>
    <w:p w:rsidR="00C34708" w:rsidRDefault="00C34708" w:rsidP="00782AE7">
      <w:pPr>
        <w:pStyle w:val="1"/>
        <w:spacing w:line="360" w:lineRule="auto"/>
        <w:jc w:val="both"/>
        <w:rPr>
          <w:rStyle w:val="aa"/>
          <w:rFonts w:ascii="Times New Roman" w:hAnsi="Times New Roman"/>
          <w:sz w:val="28"/>
          <w:szCs w:val="28"/>
        </w:rPr>
      </w:pPr>
    </w:p>
    <w:p w:rsidR="003058D5" w:rsidRDefault="003058D5"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Default="00360920" w:rsidP="00782AE7">
      <w:pPr>
        <w:pStyle w:val="1"/>
        <w:spacing w:line="360" w:lineRule="auto"/>
        <w:jc w:val="both"/>
        <w:rPr>
          <w:rFonts w:ascii="Times New Roman" w:hAnsi="Times New Roman"/>
          <w:b w:val="0"/>
          <w:bCs w:val="0"/>
          <w:sz w:val="28"/>
          <w:szCs w:val="28"/>
        </w:rPr>
      </w:pPr>
    </w:p>
    <w:p w:rsidR="00360920" w:rsidRPr="00782AE7" w:rsidRDefault="00360920" w:rsidP="00782AE7">
      <w:pPr>
        <w:pStyle w:val="1"/>
        <w:spacing w:line="360" w:lineRule="auto"/>
        <w:jc w:val="both"/>
        <w:rPr>
          <w:rFonts w:ascii="Times New Roman" w:hAnsi="Times New Roman"/>
          <w:b w:val="0"/>
          <w:bCs w:val="0"/>
          <w:sz w:val="28"/>
          <w:szCs w:val="28"/>
        </w:rPr>
      </w:pPr>
    </w:p>
    <w:p w:rsidR="00832FCB" w:rsidRPr="0004761C" w:rsidRDefault="00832FCB" w:rsidP="00782AE7">
      <w:pPr>
        <w:pStyle w:val="1"/>
        <w:spacing w:line="360" w:lineRule="auto"/>
        <w:rPr>
          <w:rFonts w:ascii="Times New Roman" w:hAnsi="Times New Roman"/>
          <w:sz w:val="28"/>
          <w:szCs w:val="28"/>
        </w:rPr>
      </w:pPr>
      <w:r w:rsidRPr="0004761C">
        <w:rPr>
          <w:rFonts w:ascii="Times New Roman" w:hAnsi="Times New Roman"/>
          <w:sz w:val="28"/>
          <w:szCs w:val="28"/>
        </w:rPr>
        <w:lastRenderedPageBreak/>
        <w:t xml:space="preserve">  Приложения.</w:t>
      </w:r>
    </w:p>
    <w:p w:rsidR="000E652C" w:rsidRPr="0004761C" w:rsidRDefault="000E652C" w:rsidP="0004761C">
      <w:pPr>
        <w:pStyle w:val="1"/>
        <w:spacing w:line="360" w:lineRule="auto"/>
        <w:jc w:val="right"/>
        <w:rPr>
          <w:rFonts w:ascii="Times New Roman" w:hAnsi="Times New Roman"/>
          <w:b w:val="0"/>
          <w:sz w:val="28"/>
          <w:szCs w:val="28"/>
        </w:rPr>
      </w:pPr>
      <w:r w:rsidRPr="0004761C">
        <w:rPr>
          <w:rFonts w:ascii="Times New Roman" w:hAnsi="Times New Roman"/>
          <w:b w:val="0"/>
          <w:sz w:val="28"/>
          <w:szCs w:val="28"/>
        </w:rPr>
        <w:t>Приложение №1.</w:t>
      </w:r>
    </w:p>
    <w:tbl>
      <w:tblPr>
        <w:tblStyle w:val="a9"/>
        <w:tblpPr w:leftFromText="180" w:rightFromText="180" w:vertAnchor="text" w:horzAnchor="margin" w:tblpY="251"/>
        <w:tblW w:w="0" w:type="auto"/>
        <w:tblLook w:val="04A0" w:firstRow="1" w:lastRow="0" w:firstColumn="1" w:lastColumn="0" w:noHBand="0" w:noVBand="1"/>
      </w:tblPr>
      <w:tblGrid>
        <w:gridCol w:w="8758"/>
      </w:tblGrid>
      <w:tr w:rsidR="00832FCB" w:rsidRPr="0004761C" w:rsidTr="00832FCB">
        <w:trPr>
          <w:trHeight w:val="120"/>
        </w:trPr>
        <w:tc>
          <w:tcPr>
            <w:tcW w:w="8758" w:type="dxa"/>
          </w:tcPr>
          <w:p w:rsidR="00832FCB" w:rsidRPr="0004761C" w:rsidRDefault="00832FCB" w:rsidP="0004761C">
            <w:pPr>
              <w:pStyle w:val="i-snp"/>
              <w:spacing w:line="360" w:lineRule="auto"/>
              <w:rPr>
                <w:rFonts w:ascii="Arial" w:hAnsi="Arial" w:cs="Arial"/>
                <w:color w:val="000000"/>
                <w:sz w:val="28"/>
                <w:szCs w:val="28"/>
              </w:rPr>
            </w:pPr>
            <w:r w:rsidRPr="0004761C">
              <w:rPr>
                <w:rStyle w:val="aa"/>
                <w:sz w:val="28"/>
                <w:szCs w:val="28"/>
              </w:rPr>
              <w:t>Маргарита</w:t>
            </w:r>
            <w:r w:rsidRPr="0004761C">
              <w:rPr>
                <w:color w:val="000000"/>
                <w:sz w:val="28"/>
                <w:szCs w:val="28"/>
              </w:rPr>
              <w:t xml:space="preserve"> Михайловна </w:t>
            </w:r>
            <w:r w:rsidRPr="0004761C">
              <w:rPr>
                <w:rStyle w:val="aa"/>
                <w:sz w:val="28"/>
                <w:szCs w:val="28"/>
              </w:rPr>
              <w:t>Тучкова</w:t>
            </w:r>
            <w:r w:rsidRPr="0004761C">
              <w:rPr>
                <w:rFonts w:ascii="Arial" w:hAnsi="Arial" w:cs="Arial"/>
                <w:color w:val="000000"/>
                <w:sz w:val="28"/>
                <w:szCs w:val="28"/>
              </w:rPr>
              <w:t xml:space="preserve">, </w:t>
            </w:r>
            <w:r w:rsidRPr="0004761C">
              <w:rPr>
                <w:rStyle w:val="aa"/>
                <w:sz w:val="28"/>
                <w:szCs w:val="28"/>
              </w:rPr>
              <w:t>вдова</w:t>
            </w:r>
            <w:r w:rsidRPr="0004761C">
              <w:rPr>
                <w:color w:val="000000"/>
                <w:sz w:val="28"/>
                <w:szCs w:val="28"/>
              </w:rPr>
              <w:t xml:space="preserve"> кутузовского </w:t>
            </w:r>
            <w:r w:rsidRPr="0004761C">
              <w:rPr>
                <w:rStyle w:val="aa"/>
                <w:sz w:val="28"/>
                <w:szCs w:val="28"/>
              </w:rPr>
              <w:t>генерала</w:t>
            </w:r>
            <w:r w:rsidRPr="0004761C">
              <w:rPr>
                <w:color w:val="000000"/>
                <w:sz w:val="28"/>
                <w:szCs w:val="28"/>
              </w:rPr>
              <w:t xml:space="preserve"> Александра Алексеевича </w:t>
            </w:r>
            <w:r w:rsidRPr="0004761C">
              <w:rPr>
                <w:rStyle w:val="aa"/>
                <w:sz w:val="28"/>
                <w:szCs w:val="28"/>
              </w:rPr>
              <w:t>Тучкова</w:t>
            </w:r>
            <w:r w:rsidR="006D02B0" w:rsidRPr="0004761C">
              <w:rPr>
                <w:rStyle w:val="aa"/>
                <w:sz w:val="28"/>
                <w:szCs w:val="28"/>
              </w:rPr>
              <w:t xml:space="preserve"> </w:t>
            </w:r>
            <w:r w:rsidRPr="0004761C">
              <w:rPr>
                <w:color w:val="000000"/>
                <w:sz w:val="28"/>
                <w:szCs w:val="28"/>
              </w:rPr>
              <w:t>-</w:t>
            </w:r>
            <w:r w:rsidR="006D02B0" w:rsidRPr="0004761C">
              <w:rPr>
                <w:color w:val="000000"/>
                <w:sz w:val="28"/>
                <w:szCs w:val="28"/>
              </w:rPr>
              <w:t xml:space="preserve"> </w:t>
            </w:r>
            <w:r w:rsidRPr="0004761C">
              <w:rPr>
                <w:color w:val="000000"/>
                <w:sz w:val="28"/>
                <w:szCs w:val="28"/>
              </w:rPr>
              <w:t xml:space="preserve">IV, павшего на </w:t>
            </w:r>
            <w:proofErr w:type="spellStart"/>
            <w:r w:rsidRPr="0004761C">
              <w:rPr>
                <w:color w:val="000000"/>
                <w:sz w:val="28"/>
                <w:szCs w:val="28"/>
              </w:rPr>
              <w:t>Багратионовых</w:t>
            </w:r>
            <w:proofErr w:type="spellEnd"/>
            <w:r w:rsidRPr="0004761C">
              <w:rPr>
                <w:color w:val="000000"/>
                <w:sz w:val="28"/>
                <w:szCs w:val="28"/>
              </w:rPr>
              <w:t xml:space="preserve"> флешах, поставила часовню на предполагаемом месте его гибели</w:t>
            </w:r>
            <w:r w:rsidRPr="0004761C">
              <w:rPr>
                <w:rFonts w:ascii="Arial" w:hAnsi="Arial" w:cs="Arial"/>
                <w:color w:val="000000"/>
                <w:sz w:val="28"/>
                <w:szCs w:val="28"/>
              </w:rPr>
              <w:t xml:space="preserve">. </w:t>
            </w:r>
          </w:p>
        </w:tc>
      </w:tr>
    </w:tbl>
    <w:p w:rsidR="000E652C" w:rsidRDefault="000E652C" w:rsidP="000E652C">
      <w:pPr>
        <w:pStyle w:val="1"/>
        <w:rPr>
          <w:rFonts w:ascii="Times New Roman" w:hAnsi="Times New Roman"/>
          <w:b w:val="0"/>
          <w:sz w:val="32"/>
          <w:szCs w:val="32"/>
        </w:rPr>
      </w:pPr>
      <w:r>
        <w:rPr>
          <w:rFonts w:ascii="Times New Roman" w:hAnsi="Times New Roman"/>
          <w:b w:val="0"/>
          <w:sz w:val="32"/>
          <w:szCs w:val="32"/>
        </w:rPr>
        <w:t xml:space="preserve">                                                                        </w:t>
      </w:r>
    </w:p>
    <w:p w:rsidR="000F75C4" w:rsidRDefault="000E652C" w:rsidP="00782AE7">
      <w:pPr>
        <w:pStyle w:val="1"/>
        <w:rPr>
          <w:rFonts w:ascii="Times New Roman" w:hAnsi="Times New Roman"/>
          <w:b w:val="0"/>
          <w:sz w:val="32"/>
          <w:szCs w:val="32"/>
        </w:rPr>
      </w:pPr>
      <w:r>
        <w:rPr>
          <w:rFonts w:ascii="Times New Roman" w:hAnsi="Times New Roman"/>
          <w:b w:val="0"/>
          <w:sz w:val="32"/>
          <w:szCs w:val="32"/>
        </w:rPr>
        <w:t xml:space="preserve">                    </w:t>
      </w:r>
      <w:r w:rsidR="00782AE7">
        <w:rPr>
          <w:rFonts w:ascii="Times New Roman" w:hAnsi="Times New Roman"/>
          <w:b w:val="0"/>
          <w:noProof/>
          <w:sz w:val="32"/>
          <w:szCs w:val="32"/>
        </w:rPr>
        <w:drawing>
          <wp:inline distT="0" distB="0" distL="0" distR="0" wp14:anchorId="2F133E2A" wp14:editId="10449752">
            <wp:extent cx="4079394" cy="5744089"/>
            <wp:effectExtent l="19050" t="0" r="0" b="0"/>
            <wp:docPr id="7" name="Рисунок 1" descr="C:\Users\Останкова Катя\Documents\Тучвкова М.М\maria-tuch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танкова Катя\Documents\Тучвкова М.М\maria-tuchkova.jpg"/>
                    <pic:cNvPicPr>
                      <a:picLocks noChangeAspect="1" noChangeArrowheads="1"/>
                    </pic:cNvPicPr>
                  </pic:nvPicPr>
                  <pic:blipFill>
                    <a:blip r:embed="rId10"/>
                    <a:srcRect/>
                    <a:stretch>
                      <a:fillRect/>
                    </a:stretch>
                  </pic:blipFill>
                  <pic:spPr bwMode="auto">
                    <a:xfrm>
                      <a:off x="0" y="0"/>
                      <a:ext cx="4079394" cy="5744089"/>
                    </a:xfrm>
                    <a:prstGeom prst="rect">
                      <a:avLst/>
                    </a:prstGeom>
                    <a:noFill/>
                    <a:ln w="9525">
                      <a:noFill/>
                      <a:miter lim="800000"/>
                      <a:headEnd/>
                      <a:tailEnd/>
                    </a:ln>
                  </pic:spPr>
                </pic:pic>
              </a:graphicData>
            </a:graphic>
          </wp:inline>
        </w:drawing>
      </w:r>
    </w:p>
    <w:p w:rsidR="00782AE7" w:rsidRDefault="00782AE7" w:rsidP="00782AE7">
      <w:pPr>
        <w:pStyle w:val="1"/>
        <w:rPr>
          <w:rFonts w:ascii="Times New Roman" w:hAnsi="Times New Roman"/>
          <w:b w:val="0"/>
          <w:sz w:val="32"/>
          <w:szCs w:val="32"/>
        </w:rPr>
      </w:pPr>
    </w:p>
    <w:p w:rsidR="00832FCB" w:rsidRDefault="00832FCB" w:rsidP="00832FCB">
      <w:pPr>
        <w:pStyle w:val="1"/>
        <w:jc w:val="right"/>
        <w:rPr>
          <w:rFonts w:ascii="Times New Roman" w:hAnsi="Times New Roman"/>
          <w:b w:val="0"/>
          <w:sz w:val="32"/>
          <w:szCs w:val="32"/>
        </w:rPr>
      </w:pPr>
      <w:r>
        <w:rPr>
          <w:rFonts w:ascii="Times New Roman" w:hAnsi="Times New Roman"/>
          <w:b w:val="0"/>
          <w:sz w:val="32"/>
          <w:szCs w:val="32"/>
        </w:rPr>
        <w:lastRenderedPageBreak/>
        <w:t>Приложение №2.</w:t>
      </w:r>
    </w:p>
    <w:p w:rsidR="00832FCB" w:rsidRDefault="00832FCB" w:rsidP="00832FCB">
      <w:pPr>
        <w:pStyle w:val="1"/>
        <w:jc w:val="right"/>
        <w:rPr>
          <w:rFonts w:ascii="Times New Roman" w:hAnsi="Times New Roman"/>
          <w:b w:val="0"/>
          <w:sz w:val="32"/>
          <w:szCs w:val="32"/>
        </w:rPr>
      </w:pPr>
      <w:r>
        <w:rPr>
          <w:rFonts w:ascii="Times New Roman" w:hAnsi="Times New Roman"/>
          <w:b w:val="0"/>
          <w:noProof/>
          <w:sz w:val="32"/>
          <w:szCs w:val="32"/>
        </w:rPr>
        <w:drawing>
          <wp:inline distT="0" distB="0" distL="0" distR="0">
            <wp:extent cx="5733164" cy="7462817"/>
            <wp:effectExtent l="19050" t="0" r="886" b="0"/>
            <wp:docPr id="2" name="Рисунок 1" descr="C:\Users\Останкова Катя\Documents\Тучвкова М.М\22809823_IMGP5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танкова Катя\Documents\Тучвкова М.М\22809823_IMGP5497.jpg"/>
                    <pic:cNvPicPr>
                      <a:picLocks noChangeAspect="1" noChangeArrowheads="1"/>
                    </pic:cNvPicPr>
                  </pic:nvPicPr>
                  <pic:blipFill>
                    <a:blip r:embed="rId11"/>
                    <a:srcRect/>
                    <a:stretch>
                      <a:fillRect/>
                    </a:stretch>
                  </pic:blipFill>
                  <pic:spPr bwMode="auto">
                    <a:xfrm>
                      <a:off x="0" y="0"/>
                      <a:ext cx="5755488" cy="7491876"/>
                    </a:xfrm>
                    <a:prstGeom prst="rect">
                      <a:avLst/>
                    </a:prstGeom>
                    <a:noFill/>
                    <a:ln w="9525">
                      <a:noFill/>
                      <a:miter lim="800000"/>
                      <a:headEnd/>
                      <a:tailEnd/>
                    </a:ln>
                  </pic:spPr>
                </pic:pic>
              </a:graphicData>
            </a:graphic>
          </wp:inline>
        </w:drawing>
      </w:r>
    </w:p>
    <w:tbl>
      <w:tblPr>
        <w:tblStyle w:val="a9"/>
        <w:tblW w:w="0" w:type="auto"/>
        <w:jc w:val="center"/>
        <w:tblLook w:val="04A0" w:firstRow="1" w:lastRow="0" w:firstColumn="1" w:lastColumn="0" w:noHBand="0" w:noVBand="1"/>
      </w:tblPr>
      <w:tblGrid>
        <w:gridCol w:w="4536"/>
      </w:tblGrid>
      <w:tr w:rsidR="00832FCB" w:rsidTr="00B43680">
        <w:trPr>
          <w:trHeight w:val="533"/>
          <w:jc w:val="center"/>
        </w:trPr>
        <w:tc>
          <w:tcPr>
            <w:tcW w:w="4536" w:type="dxa"/>
          </w:tcPr>
          <w:p w:rsidR="00832FCB" w:rsidRDefault="00B43680" w:rsidP="00832FCB">
            <w:pPr>
              <w:pStyle w:val="1"/>
              <w:jc w:val="right"/>
              <w:outlineLvl w:val="0"/>
              <w:rPr>
                <w:rFonts w:ascii="Times New Roman" w:hAnsi="Times New Roman"/>
                <w:b w:val="0"/>
                <w:sz w:val="32"/>
                <w:szCs w:val="32"/>
              </w:rPr>
            </w:pPr>
            <w:proofErr w:type="spellStart"/>
            <w:r>
              <w:rPr>
                <w:rFonts w:ascii="Times New Roman" w:hAnsi="Times New Roman"/>
                <w:b w:val="0"/>
                <w:sz w:val="32"/>
                <w:szCs w:val="32"/>
              </w:rPr>
              <w:t>Спасо</w:t>
            </w:r>
            <w:proofErr w:type="spellEnd"/>
            <w:r>
              <w:rPr>
                <w:rFonts w:ascii="Times New Roman" w:hAnsi="Times New Roman"/>
                <w:b w:val="0"/>
                <w:sz w:val="32"/>
                <w:szCs w:val="32"/>
              </w:rPr>
              <w:t>-Бородинский монастырь</w:t>
            </w:r>
          </w:p>
        </w:tc>
      </w:tr>
    </w:tbl>
    <w:p w:rsidR="000F75C4" w:rsidRDefault="000F75C4" w:rsidP="00832FCB">
      <w:pPr>
        <w:pStyle w:val="1"/>
        <w:jc w:val="right"/>
        <w:rPr>
          <w:rFonts w:ascii="Times New Roman" w:hAnsi="Times New Roman"/>
          <w:b w:val="0"/>
          <w:sz w:val="32"/>
          <w:szCs w:val="32"/>
        </w:rPr>
      </w:pPr>
    </w:p>
    <w:p w:rsidR="00832FCB" w:rsidRDefault="00B43680" w:rsidP="00832FCB">
      <w:pPr>
        <w:pStyle w:val="1"/>
        <w:jc w:val="right"/>
        <w:rPr>
          <w:rFonts w:ascii="Times New Roman" w:hAnsi="Times New Roman"/>
          <w:b w:val="0"/>
          <w:sz w:val="32"/>
          <w:szCs w:val="32"/>
        </w:rPr>
      </w:pPr>
      <w:r>
        <w:rPr>
          <w:rFonts w:ascii="Times New Roman" w:hAnsi="Times New Roman"/>
          <w:b w:val="0"/>
          <w:sz w:val="32"/>
          <w:szCs w:val="32"/>
        </w:rPr>
        <w:lastRenderedPageBreak/>
        <w:t>Приложение №3.</w:t>
      </w:r>
    </w:p>
    <w:p w:rsidR="00B43680" w:rsidRDefault="00E11423" w:rsidP="005B169A">
      <w:pPr>
        <w:pStyle w:val="1"/>
        <w:rPr>
          <w:rFonts w:ascii="Times New Roman" w:hAnsi="Times New Roman"/>
          <w:b w:val="0"/>
          <w:sz w:val="32"/>
          <w:szCs w:val="32"/>
        </w:rPr>
      </w:pPr>
      <w:r>
        <w:rPr>
          <w:rFonts w:ascii="Times New Roman" w:hAnsi="Times New Roman"/>
          <w:b w:val="0"/>
          <w:sz w:val="32"/>
          <w:szCs w:val="32"/>
        </w:rPr>
        <w:t>Вопрос: з</w:t>
      </w:r>
      <w:r w:rsidR="005B169A">
        <w:rPr>
          <w:rFonts w:ascii="Times New Roman" w:hAnsi="Times New Roman"/>
          <w:b w:val="0"/>
          <w:sz w:val="32"/>
          <w:szCs w:val="32"/>
        </w:rPr>
        <w:t>наете ли вы</w:t>
      </w:r>
      <w:r w:rsidR="005E4FB2">
        <w:rPr>
          <w:rFonts w:ascii="Times New Roman" w:hAnsi="Times New Roman"/>
          <w:b w:val="0"/>
          <w:sz w:val="32"/>
          <w:szCs w:val="32"/>
        </w:rPr>
        <w:t>,</w:t>
      </w:r>
      <w:r w:rsidR="005B169A">
        <w:rPr>
          <w:rFonts w:ascii="Times New Roman" w:hAnsi="Times New Roman"/>
          <w:b w:val="0"/>
          <w:sz w:val="32"/>
          <w:szCs w:val="32"/>
        </w:rPr>
        <w:t xml:space="preserve"> кто такая Маргарита Тучкова?</w:t>
      </w:r>
    </w:p>
    <w:tbl>
      <w:tblPr>
        <w:tblStyle w:val="a9"/>
        <w:tblW w:w="0" w:type="auto"/>
        <w:tblLook w:val="04A0" w:firstRow="1" w:lastRow="0" w:firstColumn="1" w:lastColumn="0" w:noHBand="0" w:noVBand="1"/>
      </w:tblPr>
      <w:tblGrid>
        <w:gridCol w:w="8916"/>
      </w:tblGrid>
      <w:tr w:rsidR="00E2407C" w:rsidTr="00E2407C">
        <w:trPr>
          <w:trHeight w:val="485"/>
        </w:trPr>
        <w:tc>
          <w:tcPr>
            <w:tcW w:w="900" w:type="dxa"/>
          </w:tcPr>
          <w:p w:rsidR="00E2407C" w:rsidRDefault="00E2407C" w:rsidP="00832FCB">
            <w:pPr>
              <w:pStyle w:val="1"/>
              <w:jc w:val="right"/>
              <w:outlineLvl w:val="0"/>
              <w:rPr>
                <w:rFonts w:ascii="Times New Roman" w:hAnsi="Times New Roman"/>
                <w:b w:val="0"/>
                <w:sz w:val="32"/>
                <w:szCs w:val="32"/>
              </w:rPr>
            </w:pPr>
            <w:r>
              <w:rPr>
                <w:rFonts w:ascii="Times New Roman" w:hAnsi="Times New Roman"/>
                <w:b w:val="0"/>
                <w:noProof/>
                <w:sz w:val="32"/>
                <w:szCs w:val="32"/>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782AE7" w:rsidRDefault="00782AE7" w:rsidP="00832FCB">
      <w:pPr>
        <w:pStyle w:val="1"/>
        <w:jc w:val="right"/>
        <w:rPr>
          <w:rFonts w:ascii="Times New Roman" w:hAnsi="Times New Roman"/>
          <w:b w:val="0"/>
          <w:sz w:val="32"/>
          <w:szCs w:val="32"/>
        </w:rPr>
      </w:pPr>
    </w:p>
    <w:p w:rsidR="00E2407C" w:rsidRDefault="005B169A" w:rsidP="00832FCB">
      <w:pPr>
        <w:pStyle w:val="1"/>
        <w:jc w:val="right"/>
        <w:rPr>
          <w:rFonts w:ascii="Times New Roman" w:hAnsi="Times New Roman"/>
          <w:b w:val="0"/>
          <w:sz w:val="32"/>
          <w:szCs w:val="32"/>
        </w:rPr>
      </w:pPr>
      <w:r>
        <w:rPr>
          <w:rFonts w:ascii="Times New Roman" w:hAnsi="Times New Roman"/>
          <w:b w:val="0"/>
          <w:sz w:val="32"/>
          <w:szCs w:val="32"/>
        </w:rPr>
        <w:lastRenderedPageBreak/>
        <w:t>Приложение №4.</w:t>
      </w:r>
    </w:p>
    <w:p w:rsidR="005D689D" w:rsidRDefault="005D689D" w:rsidP="005D689D">
      <w:pPr>
        <w:pStyle w:val="1"/>
        <w:jc w:val="center"/>
        <w:rPr>
          <w:rFonts w:ascii="Times New Roman" w:hAnsi="Times New Roman"/>
          <w:b w:val="0"/>
          <w:sz w:val="32"/>
          <w:szCs w:val="32"/>
        </w:rPr>
      </w:pPr>
      <w:r>
        <w:rPr>
          <w:rFonts w:ascii="Times New Roman" w:hAnsi="Times New Roman"/>
          <w:b w:val="0"/>
          <w:sz w:val="32"/>
          <w:szCs w:val="32"/>
        </w:rPr>
        <w:t>Генерал Александр Тучков</w:t>
      </w:r>
    </w:p>
    <w:p w:rsidR="005B169A" w:rsidRDefault="005D689D" w:rsidP="005D689D">
      <w:pPr>
        <w:pStyle w:val="1"/>
        <w:jc w:val="center"/>
        <w:rPr>
          <w:rFonts w:ascii="Times New Roman" w:hAnsi="Times New Roman"/>
          <w:b w:val="0"/>
          <w:sz w:val="32"/>
          <w:szCs w:val="32"/>
        </w:rPr>
      </w:pPr>
      <w:r>
        <w:rPr>
          <w:rFonts w:ascii="Times New Roman" w:hAnsi="Times New Roman"/>
          <w:b w:val="0"/>
          <w:noProof/>
          <w:sz w:val="32"/>
          <w:szCs w:val="32"/>
        </w:rPr>
        <w:drawing>
          <wp:inline distT="0" distB="0" distL="0" distR="0" wp14:anchorId="093F5BBF" wp14:editId="5EAF7199">
            <wp:extent cx="3416538" cy="4136065"/>
            <wp:effectExtent l="19050" t="0" r="0" b="0"/>
            <wp:docPr id="3" name="Рисунок 1" descr="F:\Тучвкова М.М\8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учвкова М.М\8706.jpg"/>
                    <pic:cNvPicPr>
                      <a:picLocks noChangeAspect="1" noChangeArrowheads="1"/>
                    </pic:cNvPicPr>
                  </pic:nvPicPr>
                  <pic:blipFill>
                    <a:blip r:embed="rId13"/>
                    <a:srcRect/>
                    <a:stretch>
                      <a:fillRect/>
                    </a:stretch>
                  </pic:blipFill>
                  <pic:spPr bwMode="auto">
                    <a:xfrm>
                      <a:off x="0" y="0"/>
                      <a:ext cx="3422376" cy="4143133"/>
                    </a:xfrm>
                    <a:prstGeom prst="rect">
                      <a:avLst/>
                    </a:prstGeom>
                    <a:noFill/>
                    <a:ln w="9525">
                      <a:noFill/>
                      <a:miter lim="800000"/>
                      <a:headEnd/>
                      <a:tailEnd/>
                    </a:ln>
                  </pic:spPr>
                </pic:pic>
              </a:graphicData>
            </a:graphic>
          </wp:inline>
        </w:drawing>
      </w:r>
    </w:p>
    <w:sectPr w:rsidR="005B169A" w:rsidSect="008B79EA">
      <w:footerReference w:type="default" r:id="rId14"/>
      <w:type w:val="continuous"/>
      <w:pgSz w:w="11906" w:h="16838"/>
      <w:pgMar w:top="1701" w:right="1247"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6E" w:rsidRDefault="00780B6E" w:rsidP="00F53DF0">
      <w:pPr>
        <w:spacing w:after="0" w:line="240" w:lineRule="auto"/>
      </w:pPr>
      <w:r>
        <w:separator/>
      </w:r>
    </w:p>
  </w:endnote>
  <w:endnote w:type="continuationSeparator" w:id="0">
    <w:p w:rsidR="00780B6E" w:rsidRDefault="00780B6E" w:rsidP="00F5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19013"/>
      <w:docPartObj>
        <w:docPartGallery w:val="Page Numbers (Bottom of Page)"/>
        <w:docPartUnique/>
      </w:docPartObj>
    </w:sdtPr>
    <w:sdtEndPr/>
    <w:sdtContent>
      <w:p w:rsidR="00782AE7" w:rsidRDefault="00782AE7">
        <w:pPr>
          <w:pStyle w:val="ae"/>
          <w:jc w:val="center"/>
        </w:pPr>
        <w:r>
          <w:fldChar w:fldCharType="begin"/>
        </w:r>
        <w:r>
          <w:instrText>PAGE   \* MERGEFORMAT</w:instrText>
        </w:r>
        <w:r>
          <w:fldChar w:fldCharType="separate"/>
        </w:r>
        <w:r w:rsidR="00346A92">
          <w:rPr>
            <w:noProof/>
          </w:rPr>
          <w:t>6</w:t>
        </w:r>
        <w:r>
          <w:fldChar w:fldCharType="end"/>
        </w:r>
      </w:p>
    </w:sdtContent>
  </w:sdt>
  <w:p w:rsidR="005D689D" w:rsidRDefault="005D68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6E" w:rsidRDefault="00780B6E" w:rsidP="00F53DF0">
      <w:pPr>
        <w:spacing w:after="0" w:line="240" w:lineRule="auto"/>
      </w:pPr>
      <w:r>
        <w:separator/>
      </w:r>
    </w:p>
  </w:footnote>
  <w:footnote w:type="continuationSeparator" w:id="0">
    <w:p w:rsidR="00780B6E" w:rsidRDefault="00780B6E" w:rsidP="00F53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5B17"/>
    <w:multiLevelType w:val="hybridMultilevel"/>
    <w:tmpl w:val="7750A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1070EB"/>
    <w:multiLevelType w:val="hybridMultilevel"/>
    <w:tmpl w:val="7124E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060C6"/>
    <w:multiLevelType w:val="hybridMultilevel"/>
    <w:tmpl w:val="89F876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E4D39E8"/>
    <w:multiLevelType w:val="hybridMultilevel"/>
    <w:tmpl w:val="B46AE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D47DB"/>
    <w:multiLevelType w:val="hybridMultilevel"/>
    <w:tmpl w:val="A022D8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E725F42"/>
    <w:multiLevelType w:val="hybridMultilevel"/>
    <w:tmpl w:val="97FE760A"/>
    <w:lvl w:ilvl="0" w:tplc="8FFAE340">
      <w:start w:val="1"/>
      <w:numFmt w:val="upperRoman"/>
      <w:lvlText w:val="%1."/>
      <w:lvlJc w:val="left"/>
      <w:pPr>
        <w:ind w:left="1100" w:hanging="110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EBD7F33"/>
    <w:multiLevelType w:val="hybridMultilevel"/>
    <w:tmpl w:val="0FC8E1B6"/>
    <w:lvl w:ilvl="0" w:tplc="53E88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F73404"/>
    <w:multiLevelType w:val="hybridMultilevel"/>
    <w:tmpl w:val="519C5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9E5949"/>
    <w:multiLevelType w:val="hybridMultilevel"/>
    <w:tmpl w:val="FAAC4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37FEE"/>
    <w:multiLevelType w:val="hybridMultilevel"/>
    <w:tmpl w:val="2BDAC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5135C3"/>
    <w:multiLevelType w:val="hybridMultilevel"/>
    <w:tmpl w:val="535A0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9"/>
  </w:num>
  <w:num w:numId="6">
    <w:abstractNumId w:val="2"/>
  </w:num>
  <w:num w:numId="7">
    <w:abstractNumId w:val="4"/>
  </w:num>
  <w:num w:numId="8">
    <w:abstractNumId w:val="8"/>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2424"/>
    <w:rsid w:val="0004761C"/>
    <w:rsid w:val="00066481"/>
    <w:rsid w:val="000749AE"/>
    <w:rsid w:val="00075C5C"/>
    <w:rsid w:val="00082424"/>
    <w:rsid w:val="000E652C"/>
    <w:rsid w:val="000F32EC"/>
    <w:rsid w:val="000F75C4"/>
    <w:rsid w:val="00107463"/>
    <w:rsid w:val="00157FD6"/>
    <w:rsid w:val="00163080"/>
    <w:rsid w:val="00170551"/>
    <w:rsid w:val="00196214"/>
    <w:rsid w:val="001D2F87"/>
    <w:rsid w:val="002176E1"/>
    <w:rsid w:val="002E25E2"/>
    <w:rsid w:val="002F435E"/>
    <w:rsid w:val="003058D5"/>
    <w:rsid w:val="00306D0C"/>
    <w:rsid w:val="0033685E"/>
    <w:rsid w:val="00346A92"/>
    <w:rsid w:val="00360920"/>
    <w:rsid w:val="003B6366"/>
    <w:rsid w:val="003D5F6A"/>
    <w:rsid w:val="00416B8C"/>
    <w:rsid w:val="00422129"/>
    <w:rsid w:val="00493BC4"/>
    <w:rsid w:val="004A12C6"/>
    <w:rsid w:val="004C6916"/>
    <w:rsid w:val="00526D69"/>
    <w:rsid w:val="00536A49"/>
    <w:rsid w:val="005B03AD"/>
    <w:rsid w:val="005B169A"/>
    <w:rsid w:val="005D03C0"/>
    <w:rsid w:val="005D689D"/>
    <w:rsid w:val="005E4FB2"/>
    <w:rsid w:val="00635D1D"/>
    <w:rsid w:val="00672C94"/>
    <w:rsid w:val="00684711"/>
    <w:rsid w:val="006A3D3E"/>
    <w:rsid w:val="006D02B0"/>
    <w:rsid w:val="00703231"/>
    <w:rsid w:val="007113E0"/>
    <w:rsid w:val="00780B6E"/>
    <w:rsid w:val="00782AE7"/>
    <w:rsid w:val="007B2BED"/>
    <w:rsid w:val="007F297A"/>
    <w:rsid w:val="0082199D"/>
    <w:rsid w:val="00832FCB"/>
    <w:rsid w:val="00866111"/>
    <w:rsid w:val="00894E32"/>
    <w:rsid w:val="008A143E"/>
    <w:rsid w:val="008B3E7B"/>
    <w:rsid w:val="008B79EA"/>
    <w:rsid w:val="008D7601"/>
    <w:rsid w:val="008F6B78"/>
    <w:rsid w:val="00943BED"/>
    <w:rsid w:val="00964F24"/>
    <w:rsid w:val="00981D11"/>
    <w:rsid w:val="009C7B01"/>
    <w:rsid w:val="009E6BA2"/>
    <w:rsid w:val="00A17F9D"/>
    <w:rsid w:val="00A36EB9"/>
    <w:rsid w:val="00A47FF6"/>
    <w:rsid w:val="00AC084A"/>
    <w:rsid w:val="00AE4963"/>
    <w:rsid w:val="00B20FA8"/>
    <w:rsid w:val="00B43680"/>
    <w:rsid w:val="00B64AC6"/>
    <w:rsid w:val="00B91E1A"/>
    <w:rsid w:val="00BA003A"/>
    <w:rsid w:val="00BE2B15"/>
    <w:rsid w:val="00C2497B"/>
    <w:rsid w:val="00C33BEA"/>
    <w:rsid w:val="00C34708"/>
    <w:rsid w:val="00C358D8"/>
    <w:rsid w:val="00C51112"/>
    <w:rsid w:val="00C65036"/>
    <w:rsid w:val="00D327F8"/>
    <w:rsid w:val="00D52C9A"/>
    <w:rsid w:val="00D66989"/>
    <w:rsid w:val="00D917A5"/>
    <w:rsid w:val="00DE3349"/>
    <w:rsid w:val="00DE737C"/>
    <w:rsid w:val="00E11423"/>
    <w:rsid w:val="00E12B26"/>
    <w:rsid w:val="00E219FC"/>
    <w:rsid w:val="00E2407C"/>
    <w:rsid w:val="00E346D3"/>
    <w:rsid w:val="00E45684"/>
    <w:rsid w:val="00E63212"/>
    <w:rsid w:val="00E85E2B"/>
    <w:rsid w:val="00E90122"/>
    <w:rsid w:val="00EB4373"/>
    <w:rsid w:val="00ED22D8"/>
    <w:rsid w:val="00EE0F9C"/>
    <w:rsid w:val="00F02D8B"/>
    <w:rsid w:val="00F03D11"/>
    <w:rsid w:val="00F15BCE"/>
    <w:rsid w:val="00F31482"/>
    <w:rsid w:val="00F50333"/>
    <w:rsid w:val="00F53DF0"/>
    <w:rsid w:val="00F549A1"/>
    <w:rsid w:val="00F9385C"/>
    <w:rsid w:val="00FC0F05"/>
    <w:rsid w:val="00FC1D7B"/>
    <w:rsid w:val="00FC64EE"/>
    <w:rsid w:val="00FD0E84"/>
    <w:rsid w:val="00FF3730"/>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6A"/>
  </w:style>
  <w:style w:type="paragraph" w:styleId="1">
    <w:name w:val="heading 1"/>
    <w:basedOn w:val="a"/>
    <w:link w:val="10"/>
    <w:qFormat/>
    <w:rsid w:val="00082424"/>
    <w:pPr>
      <w:spacing w:before="100" w:beforeAutospacing="1" w:after="100" w:afterAutospacing="1" w:line="240" w:lineRule="auto"/>
      <w:outlineLvl w:val="0"/>
    </w:pPr>
    <w:rPr>
      <w:rFonts w:ascii="Verdana" w:eastAsia="Times New Roman" w:hAnsi="Verdana" w:cs="Times New Roman"/>
      <w:b/>
      <w:bCs/>
      <w:color w:val="000000"/>
      <w:kern w:val="36"/>
      <w:sz w:val="36"/>
      <w:szCs w:val="36"/>
      <w:lang w:eastAsia="ru-RU"/>
    </w:rPr>
  </w:style>
  <w:style w:type="paragraph" w:styleId="2">
    <w:name w:val="heading 2"/>
    <w:basedOn w:val="a"/>
    <w:next w:val="a"/>
    <w:link w:val="20"/>
    <w:uiPriority w:val="9"/>
    <w:semiHidden/>
    <w:unhideWhenUsed/>
    <w:qFormat/>
    <w:rsid w:val="006847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424"/>
    <w:rPr>
      <w:rFonts w:ascii="Verdana" w:eastAsia="Times New Roman" w:hAnsi="Verdana" w:cs="Times New Roman"/>
      <w:b/>
      <w:bCs/>
      <w:color w:val="000000"/>
      <w:kern w:val="36"/>
      <w:sz w:val="36"/>
      <w:szCs w:val="36"/>
      <w:lang w:eastAsia="ru-RU"/>
    </w:rPr>
  </w:style>
  <w:style w:type="paragraph" w:styleId="a3">
    <w:name w:val="Normal (Web)"/>
    <w:basedOn w:val="a"/>
    <w:rsid w:val="00082424"/>
    <w:pPr>
      <w:spacing w:before="100" w:beforeAutospacing="1" w:after="100" w:afterAutospacing="1" w:line="240" w:lineRule="auto"/>
      <w:jc w:val="both"/>
    </w:pPr>
    <w:rPr>
      <w:rFonts w:ascii="Verdana" w:eastAsia="Times New Roman" w:hAnsi="Verdana" w:cs="Times New Roman"/>
      <w:color w:val="000000"/>
      <w:sz w:val="24"/>
      <w:szCs w:val="24"/>
      <w:lang w:eastAsia="ru-RU"/>
    </w:rPr>
  </w:style>
  <w:style w:type="paragraph" w:styleId="a4">
    <w:name w:val="No Spacing"/>
    <w:link w:val="a5"/>
    <w:uiPriority w:val="1"/>
    <w:qFormat/>
    <w:rsid w:val="00082424"/>
    <w:pPr>
      <w:spacing w:after="0" w:line="240" w:lineRule="auto"/>
    </w:pPr>
  </w:style>
  <w:style w:type="paragraph" w:customStyle="1" w:styleId="text">
    <w:name w:val="text"/>
    <w:basedOn w:val="a"/>
    <w:rsid w:val="00082424"/>
    <w:pPr>
      <w:spacing w:before="100" w:beforeAutospacing="1" w:after="576" w:line="336" w:lineRule="atLeast"/>
    </w:pPr>
    <w:rPr>
      <w:rFonts w:ascii="Times New Roman" w:eastAsia="Times New Roman" w:hAnsi="Times New Roman" w:cs="Times New Roman"/>
      <w:sz w:val="24"/>
      <w:szCs w:val="24"/>
      <w:lang w:eastAsia="ru-RU"/>
    </w:rPr>
  </w:style>
  <w:style w:type="character" w:styleId="a6">
    <w:name w:val="line number"/>
    <w:basedOn w:val="a0"/>
    <w:uiPriority w:val="99"/>
    <w:semiHidden/>
    <w:unhideWhenUsed/>
    <w:rsid w:val="00DE3349"/>
  </w:style>
  <w:style w:type="paragraph" w:styleId="a7">
    <w:name w:val="Balloon Text"/>
    <w:basedOn w:val="a"/>
    <w:link w:val="a8"/>
    <w:uiPriority w:val="99"/>
    <w:semiHidden/>
    <w:unhideWhenUsed/>
    <w:rsid w:val="000E65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652C"/>
    <w:rPr>
      <w:rFonts w:ascii="Tahoma" w:hAnsi="Tahoma" w:cs="Tahoma"/>
      <w:sz w:val="16"/>
      <w:szCs w:val="16"/>
    </w:rPr>
  </w:style>
  <w:style w:type="character" w:customStyle="1" w:styleId="a5">
    <w:name w:val="Без интервала Знак"/>
    <w:basedOn w:val="a0"/>
    <w:link w:val="a4"/>
    <w:uiPriority w:val="1"/>
    <w:rsid w:val="000E652C"/>
  </w:style>
  <w:style w:type="table" w:styleId="a9">
    <w:name w:val="Table Grid"/>
    <w:basedOn w:val="a1"/>
    <w:uiPriority w:val="59"/>
    <w:rsid w:val="000E6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0E652C"/>
    <w:rPr>
      <w:b/>
      <w:bCs/>
    </w:rPr>
  </w:style>
  <w:style w:type="paragraph" w:customStyle="1" w:styleId="i-snp">
    <w:name w:val="i-snp"/>
    <w:basedOn w:val="a"/>
    <w:rsid w:val="000E6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84711"/>
    <w:rPr>
      <w:rFonts w:asciiTheme="majorHAnsi" w:eastAsiaTheme="majorEastAsia" w:hAnsiTheme="majorHAnsi" w:cstheme="majorBidi"/>
      <w:b/>
      <w:bCs/>
      <w:color w:val="4F81BD" w:themeColor="accent1"/>
      <w:sz w:val="26"/>
      <w:szCs w:val="26"/>
    </w:rPr>
  </w:style>
  <w:style w:type="paragraph" w:customStyle="1" w:styleId="i40">
    <w:name w:val="i40"/>
    <w:basedOn w:val="a"/>
    <w:rsid w:val="00684711"/>
    <w:pPr>
      <w:spacing w:after="0" w:line="240" w:lineRule="auto"/>
      <w:ind w:firstLine="800"/>
      <w:jc w:val="both"/>
    </w:pPr>
    <w:rPr>
      <w:rFonts w:ascii="Times New Roman" w:eastAsia="Times New Roman" w:hAnsi="Times New Roman" w:cs="Times New Roman"/>
      <w:sz w:val="24"/>
      <w:szCs w:val="24"/>
      <w:lang w:eastAsia="ru-RU"/>
    </w:rPr>
  </w:style>
  <w:style w:type="character" w:styleId="ab">
    <w:name w:val="Subtle Emphasis"/>
    <w:basedOn w:val="a0"/>
    <w:uiPriority w:val="19"/>
    <w:qFormat/>
    <w:rsid w:val="00C358D8"/>
    <w:rPr>
      <w:i/>
      <w:iCs/>
      <w:color w:val="808080" w:themeColor="text1" w:themeTint="7F"/>
    </w:rPr>
  </w:style>
  <w:style w:type="paragraph" w:styleId="ac">
    <w:name w:val="header"/>
    <w:basedOn w:val="a"/>
    <w:link w:val="ad"/>
    <w:uiPriority w:val="99"/>
    <w:unhideWhenUsed/>
    <w:rsid w:val="00F53D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3DF0"/>
  </w:style>
  <w:style w:type="paragraph" w:styleId="ae">
    <w:name w:val="footer"/>
    <w:basedOn w:val="a"/>
    <w:link w:val="af"/>
    <w:uiPriority w:val="99"/>
    <w:unhideWhenUsed/>
    <w:rsid w:val="00F53D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DF0"/>
  </w:style>
  <w:style w:type="character" w:styleId="af0">
    <w:name w:val="Hyperlink"/>
    <w:basedOn w:val="a0"/>
    <w:rsid w:val="00E346D3"/>
    <w:rPr>
      <w:color w:val="E32E6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plotArea>
      <c:layout/>
      <c:pieChart>
        <c:varyColors val="1"/>
        <c:ser>
          <c:idx val="0"/>
          <c:order val="0"/>
          <c:tx>
            <c:strRef>
              <c:f>Лист1!$B$1</c:f>
              <c:strCache>
                <c:ptCount val="1"/>
                <c:pt idx="0">
                  <c:v>Социологический опрос</c:v>
                </c:pt>
              </c:strCache>
            </c:strRef>
          </c:tx>
          <c:cat>
            <c:strRef>
              <c:f>Лист1!$A$2:$A$5</c:f>
              <c:strCache>
                <c:ptCount val="3"/>
                <c:pt idx="0">
                  <c:v>да</c:v>
                </c:pt>
                <c:pt idx="1">
                  <c:v>нет</c:v>
                </c:pt>
                <c:pt idx="2">
                  <c:v>не знаю</c:v>
                </c:pt>
              </c:strCache>
            </c:strRef>
          </c:cat>
          <c:val>
            <c:numRef>
              <c:f>Лист1!$B$2:$B$5</c:f>
              <c:numCache>
                <c:formatCode>General</c:formatCode>
                <c:ptCount val="4"/>
                <c:pt idx="0">
                  <c:v>0.1</c:v>
                </c:pt>
                <c:pt idx="1">
                  <c:v>9.7000000000000011</c:v>
                </c:pt>
                <c:pt idx="2">
                  <c:v>0.2</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layout>
        <c:manualLayout>
          <c:xMode val="edge"/>
          <c:yMode val="edge"/>
          <c:x val="0.86772109215515114"/>
          <c:y val="0.41794306961629796"/>
          <c:w val="0.11839001895596397"/>
          <c:h val="0.3148081489813773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DE70-FF4C-47E8-8F65-289D2832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21</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Останкова Катя</dc:creator>
  <cp:lastModifiedBy>наталия</cp:lastModifiedBy>
  <cp:revision>33</cp:revision>
  <cp:lastPrinted>2012-10-05T05:36:00Z</cp:lastPrinted>
  <dcterms:created xsi:type="dcterms:W3CDTF">2008-12-04T21:05:00Z</dcterms:created>
  <dcterms:modified xsi:type="dcterms:W3CDTF">2012-10-08T05:51:00Z</dcterms:modified>
</cp:coreProperties>
</file>